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5D936D" w14:textId="42BC288F" w:rsidR="00600015" w:rsidRPr="000373A5" w:rsidRDefault="00600015" w:rsidP="00C279E9">
      <w:pPr>
        <w:pStyle w:val="ListParagraph"/>
        <w:autoSpaceDE w:val="0"/>
        <w:autoSpaceDN w:val="0"/>
        <w:adjustRightInd w:val="0"/>
        <w:spacing w:after="0" w:line="240" w:lineRule="auto"/>
        <w:ind w:left="1125" w:right="354"/>
        <w:jc w:val="both"/>
        <w:rPr>
          <w:rFonts w:ascii="Sylfaen" w:hAnsi="Sylfaen" w:cs="Sylfaen"/>
          <w:b/>
          <w:sz w:val="18"/>
          <w:szCs w:val="18"/>
          <w:lang w:val="ka-GE"/>
        </w:rPr>
      </w:pPr>
    </w:p>
    <w:p w14:paraId="59B82879" w14:textId="244BF76F" w:rsidR="0045284B" w:rsidRPr="000373A5" w:rsidRDefault="00697FF7" w:rsidP="00C279E9">
      <w:pPr>
        <w:pStyle w:val="ListParagraph"/>
        <w:numPr>
          <w:ilvl w:val="0"/>
          <w:numId w:val="32"/>
        </w:numPr>
        <w:tabs>
          <w:tab w:val="left" w:pos="765"/>
        </w:tabs>
        <w:autoSpaceDE w:val="0"/>
        <w:autoSpaceDN w:val="0"/>
        <w:adjustRightInd w:val="0"/>
        <w:spacing w:after="0" w:line="240" w:lineRule="auto"/>
        <w:ind w:right="354" w:hanging="675"/>
        <w:jc w:val="both"/>
        <w:rPr>
          <w:rFonts w:ascii="Sylfaen" w:hAnsi="Sylfaen" w:cs="Sylfaen"/>
          <w:b/>
          <w:sz w:val="18"/>
          <w:szCs w:val="18"/>
        </w:rPr>
      </w:pPr>
      <w:r w:rsidRPr="000373A5">
        <w:rPr>
          <w:rFonts w:ascii="Sylfaen" w:hAnsi="Sylfaen" w:cs="Sylfaen"/>
          <w:b/>
          <w:sz w:val="18"/>
          <w:szCs w:val="18"/>
          <w:lang w:val="ka-GE"/>
        </w:rPr>
        <w:t xml:space="preserve">სადაზღვევო ბარათი </w:t>
      </w:r>
    </w:p>
    <w:tbl>
      <w:tblPr>
        <w:tblpPr w:leftFromText="180" w:rightFromText="180" w:vertAnchor="text" w:horzAnchor="page" w:tblpX="1395" w:tblpY="87"/>
        <w:tblW w:w="10152" w:type="dxa"/>
        <w:tblLook w:val="04A0" w:firstRow="1" w:lastRow="0" w:firstColumn="1" w:lastColumn="0" w:noHBand="0" w:noVBand="1"/>
      </w:tblPr>
      <w:tblGrid>
        <w:gridCol w:w="895"/>
        <w:gridCol w:w="5400"/>
        <w:gridCol w:w="1960"/>
        <w:gridCol w:w="1897"/>
      </w:tblGrid>
      <w:tr w:rsidR="000373A5" w:rsidRPr="000373A5" w14:paraId="18C6FFFD" w14:textId="77777777" w:rsidTr="00C279E9">
        <w:trPr>
          <w:trHeight w:val="278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57DA8" w14:textId="77777777" w:rsidR="00FE5616" w:rsidRPr="000373A5" w:rsidRDefault="00CB7FB0" w:rsidP="00C279E9">
            <w:pPr>
              <w:pStyle w:val="ListParagraph"/>
              <w:spacing w:after="0" w:line="240" w:lineRule="auto"/>
              <w:ind w:left="1125" w:hanging="1096"/>
              <w:rPr>
                <w:rFonts w:ascii="Sylfaen" w:eastAsia="Times New Roman" w:hAnsi="Sylfaen" w:cs="Times New Roman"/>
                <w:b/>
                <w:sz w:val="18"/>
                <w:szCs w:val="18"/>
                <w:lang w:val="ka-GE"/>
              </w:rPr>
            </w:pPr>
            <w:r w:rsidRPr="000373A5">
              <w:rPr>
                <w:rFonts w:ascii="Sylfaen" w:eastAsia="Times New Roman" w:hAnsi="Sylfaen" w:cs="Times New Roman"/>
                <w:b/>
                <w:sz w:val="18"/>
                <w:szCs w:val="18"/>
                <w:lang w:val="ka-GE"/>
              </w:rPr>
              <w:t>#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24563" w14:textId="77777777" w:rsidR="00FE5616" w:rsidRPr="000373A5" w:rsidRDefault="0045284B" w:rsidP="00C279E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ka-GE"/>
              </w:rPr>
            </w:pPr>
            <w:r w:rsidRPr="000373A5">
              <w:rPr>
                <w:rFonts w:ascii="Sylfaen" w:eastAsia="Times New Roman" w:hAnsi="Sylfaen" w:cs="Times New Roman"/>
                <w:b/>
                <w:sz w:val="18"/>
                <w:szCs w:val="18"/>
                <w:lang w:val="ka-GE"/>
              </w:rPr>
              <w:t>მომსახურება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CB903" w14:textId="77777777" w:rsidR="00FE5616" w:rsidRPr="000373A5" w:rsidRDefault="0045284B" w:rsidP="00C279E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ka-GE"/>
              </w:rPr>
            </w:pPr>
            <w:r w:rsidRPr="000373A5">
              <w:rPr>
                <w:rFonts w:ascii="Sylfaen" w:eastAsia="Times New Roman" w:hAnsi="Sylfaen" w:cs="Times New Roman"/>
                <w:b/>
                <w:sz w:val="18"/>
                <w:szCs w:val="18"/>
                <w:lang w:val="ka-GE"/>
              </w:rPr>
              <w:t>დაფარვა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27DF4" w14:textId="708E30F7" w:rsidR="00FE5616" w:rsidRPr="000373A5" w:rsidRDefault="0045284B" w:rsidP="00C279E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ka-GE"/>
              </w:rPr>
            </w:pPr>
            <w:r w:rsidRPr="000373A5">
              <w:rPr>
                <w:rFonts w:ascii="Sylfaen" w:eastAsia="Times New Roman" w:hAnsi="Sylfaen" w:cs="Times New Roman"/>
                <w:b/>
                <w:sz w:val="18"/>
                <w:szCs w:val="18"/>
                <w:lang w:val="ka-GE"/>
              </w:rPr>
              <w:t xml:space="preserve">ლიმიტი </w:t>
            </w:r>
            <w:r w:rsidR="00DB646E" w:rsidRPr="000373A5">
              <w:rPr>
                <w:rFonts w:ascii="Sylfaen" w:eastAsia="Times New Roman" w:hAnsi="Sylfaen" w:cs="Times New Roman"/>
                <w:b/>
                <w:sz w:val="18"/>
                <w:szCs w:val="18"/>
                <w:lang w:val="ka-GE"/>
              </w:rPr>
              <w:t>(ლარი)</w:t>
            </w:r>
          </w:p>
        </w:tc>
      </w:tr>
      <w:tr w:rsidR="000373A5" w:rsidRPr="000373A5" w14:paraId="4D3E27AC" w14:textId="77777777" w:rsidTr="00C279E9">
        <w:trPr>
          <w:trHeight w:val="127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75A9D" w14:textId="77777777" w:rsidR="0045284B" w:rsidRPr="000373A5" w:rsidRDefault="0045284B" w:rsidP="00C279E9">
            <w:pPr>
              <w:pStyle w:val="ListParagraph"/>
              <w:numPr>
                <w:ilvl w:val="1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right="354" w:hanging="1125"/>
              <w:jc w:val="both"/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BFA60" w14:textId="77777777" w:rsidR="0045284B" w:rsidRPr="000373A5" w:rsidRDefault="0045284B" w:rsidP="00C279E9">
            <w:pPr>
              <w:spacing w:after="0" w:line="240" w:lineRule="auto"/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</w:pPr>
            <w:r w:rsidRPr="000373A5"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  <w:t>24/7 ცხელი ხაზი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0F756" w14:textId="77777777" w:rsidR="0045284B" w:rsidRPr="000373A5" w:rsidRDefault="0045284B" w:rsidP="00C279E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</w:pPr>
            <w:r w:rsidRPr="000373A5"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  <w:t>100 %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D7C80" w14:textId="77777777" w:rsidR="0045284B" w:rsidRPr="000373A5" w:rsidRDefault="0045284B" w:rsidP="00C279E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</w:pPr>
            <w:proofErr w:type="spellStart"/>
            <w:r w:rsidRPr="000373A5"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  <w:t>ულიმიტო</w:t>
            </w:r>
            <w:proofErr w:type="spellEnd"/>
          </w:p>
        </w:tc>
      </w:tr>
      <w:tr w:rsidR="000373A5" w:rsidRPr="000373A5" w14:paraId="5E96F2ED" w14:textId="77777777" w:rsidTr="00C279E9">
        <w:trPr>
          <w:trHeight w:val="314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4BDFC" w14:textId="77777777" w:rsidR="0045284B" w:rsidRPr="000373A5" w:rsidRDefault="0045284B" w:rsidP="00C279E9">
            <w:pPr>
              <w:pStyle w:val="ListParagraph"/>
              <w:numPr>
                <w:ilvl w:val="1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right="354" w:hanging="1125"/>
              <w:jc w:val="both"/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957D8" w14:textId="77777777" w:rsidR="0045284B" w:rsidRPr="000373A5" w:rsidRDefault="0045284B" w:rsidP="00C279E9">
            <w:pPr>
              <w:spacing w:after="0" w:line="240" w:lineRule="auto"/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</w:pPr>
            <w:r w:rsidRPr="000373A5"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  <w:t>სასწრაფო გადაუდებელი დახმარება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BD780" w14:textId="77777777" w:rsidR="0045284B" w:rsidRPr="000373A5" w:rsidRDefault="0045284B" w:rsidP="00C279E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</w:pPr>
            <w:r w:rsidRPr="000373A5"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  <w:t>100 %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74821" w14:textId="77777777" w:rsidR="0045284B" w:rsidRPr="000373A5" w:rsidRDefault="0045284B" w:rsidP="00C279E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</w:pPr>
            <w:proofErr w:type="spellStart"/>
            <w:r w:rsidRPr="000373A5"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  <w:t>ულიმიტო</w:t>
            </w:r>
            <w:proofErr w:type="spellEnd"/>
          </w:p>
        </w:tc>
      </w:tr>
      <w:tr w:rsidR="000373A5" w:rsidRPr="000373A5" w14:paraId="3C014D75" w14:textId="77777777" w:rsidTr="00C279E9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220F2" w14:textId="2AF2BC21" w:rsidR="00DB646E" w:rsidRPr="000373A5" w:rsidRDefault="00DB646E" w:rsidP="00C279E9">
            <w:pPr>
              <w:pStyle w:val="ListParagraph"/>
              <w:numPr>
                <w:ilvl w:val="1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right="354" w:hanging="1125"/>
              <w:jc w:val="both"/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6C58C" w14:textId="6BA53B70" w:rsidR="00DB646E" w:rsidRPr="000373A5" w:rsidRDefault="00DB646E" w:rsidP="00C279E9">
            <w:pPr>
              <w:spacing w:after="0" w:line="240" w:lineRule="auto"/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</w:pPr>
            <w:r w:rsidRPr="000373A5"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  <w:t>გადაუდებელი ამბულატორიული მომსახურება ავადობით გამოწვეული/გადაუდებელი ამბულატორიული მომსახურება უბედური შემთხვევით გამოწვეული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55955" w14:textId="04B39F09" w:rsidR="00DB646E" w:rsidRPr="000373A5" w:rsidRDefault="00DB646E" w:rsidP="00C279E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</w:pPr>
            <w:r w:rsidRPr="000373A5"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  <w:t>100 %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10B09" w14:textId="79E8CD45" w:rsidR="00DB646E" w:rsidRPr="000373A5" w:rsidRDefault="00DB646E" w:rsidP="00C279E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</w:pPr>
            <w:proofErr w:type="spellStart"/>
            <w:r w:rsidRPr="000373A5"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  <w:t>ულიმიტო</w:t>
            </w:r>
            <w:proofErr w:type="spellEnd"/>
          </w:p>
        </w:tc>
      </w:tr>
      <w:tr w:rsidR="000373A5" w:rsidRPr="000373A5" w14:paraId="70C3ACEB" w14:textId="77777777" w:rsidTr="00C279E9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81618" w14:textId="77777777" w:rsidR="00DB646E" w:rsidRPr="000373A5" w:rsidRDefault="00DB646E" w:rsidP="00C279E9">
            <w:pPr>
              <w:pStyle w:val="ListParagraph"/>
              <w:numPr>
                <w:ilvl w:val="1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right="354" w:hanging="1125"/>
              <w:jc w:val="both"/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47ECC" w14:textId="407F9329" w:rsidR="00DB646E" w:rsidRPr="000373A5" w:rsidRDefault="00DB646E" w:rsidP="00C279E9">
            <w:pPr>
              <w:spacing w:after="0" w:line="240" w:lineRule="auto"/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</w:pPr>
            <w:r w:rsidRPr="000373A5"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  <w:t>გადაუდებელი ჰოსპიტალური მომსახურება ავადობით გამოწვეული/გადაუდებელი ჰოსპიტალური მომსახურება უბედური შემთხვევით გამოწვეული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1170D" w14:textId="77777777" w:rsidR="00DB646E" w:rsidRPr="000373A5" w:rsidRDefault="00DB646E" w:rsidP="00C279E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</w:pPr>
            <w:r w:rsidRPr="000373A5"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  <w:t>100 %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E1760" w14:textId="617CFACE" w:rsidR="00DB646E" w:rsidRPr="000373A5" w:rsidRDefault="00DB646E" w:rsidP="00C279E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</w:pPr>
            <w:r w:rsidRPr="000373A5"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  <w:t>20 000</w:t>
            </w:r>
          </w:p>
        </w:tc>
      </w:tr>
      <w:tr w:rsidR="000373A5" w:rsidRPr="000373A5" w14:paraId="07941427" w14:textId="77777777" w:rsidTr="00C279E9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D948E" w14:textId="77777777" w:rsidR="00DB646E" w:rsidRPr="000373A5" w:rsidRDefault="00DB646E" w:rsidP="00C279E9">
            <w:pPr>
              <w:pStyle w:val="ListParagraph"/>
              <w:numPr>
                <w:ilvl w:val="1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right="354" w:hanging="1125"/>
              <w:jc w:val="both"/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8D5B0" w14:textId="77777777" w:rsidR="00DB646E" w:rsidRPr="000373A5" w:rsidRDefault="00DB646E" w:rsidP="00C279E9">
            <w:pPr>
              <w:spacing w:after="0" w:line="240" w:lineRule="auto"/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</w:pPr>
            <w:r w:rsidRPr="000373A5"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  <w:t>გადაუდებელი სტომატოლოგიური მომსახურება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AB36E" w14:textId="77777777" w:rsidR="00DB646E" w:rsidRPr="000373A5" w:rsidRDefault="00DB646E" w:rsidP="00C279E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</w:pPr>
            <w:r w:rsidRPr="000373A5"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  <w:t>100 %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24B6B" w14:textId="77777777" w:rsidR="00DB646E" w:rsidRPr="000373A5" w:rsidRDefault="00DB646E" w:rsidP="00C279E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</w:pPr>
            <w:proofErr w:type="spellStart"/>
            <w:r w:rsidRPr="000373A5"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  <w:t>ულიმიტო</w:t>
            </w:r>
            <w:proofErr w:type="spellEnd"/>
          </w:p>
        </w:tc>
      </w:tr>
      <w:tr w:rsidR="000373A5" w:rsidRPr="000373A5" w14:paraId="19A7846F" w14:textId="77777777" w:rsidTr="00C279E9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5CC32" w14:textId="77777777" w:rsidR="00DB646E" w:rsidRPr="000373A5" w:rsidRDefault="00DB646E" w:rsidP="00C279E9">
            <w:pPr>
              <w:pStyle w:val="ListParagraph"/>
              <w:numPr>
                <w:ilvl w:val="1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right="354" w:hanging="1125"/>
              <w:jc w:val="both"/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7848F" w14:textId="77777777" w:rsidR="00DB646E" w:rsidRPr="000373A5" w:rsidRDefault="00DB646E" w:rsidP="00C279E9">
            <w:pPr>
              <w:spacing w:after="0" w:line="240" w:lineRule="auto"/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</w:pPr>
            <w:r w:rsidRPr="000373A5"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  <w:t>რეპატრიაცია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55F75" w14:textId="77777777" w:rsidR="00DB646E" w:rsidRPr="000373A5" w:rsidRDefault="00DB646E" w:rsidP="00C279E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</w:pPr>
            <w:r w:rsidRPr="000373A5"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  <w:t>100 %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BC87F" w14:textId="298D7801" w:rsidR="00DB646E" w:rsidRPr="000373A5" w:rsidRDefault="00DB646E" w:rsidP="00C279E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</w:pPr>
            <w:r w:rsidRPr="000373A5"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  <w:t>10 000</w:t>
            </w:r>
          </w:p>
        </w:tc>
      </w:tr>
      <w:tr w:rsidR="000373A5" w:rsidRPr="000373A5" w14:paraId="38B72188" w14:textId="77777777" w:rsidTr="00C279E9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BF873" w14:textId="77777777" w:rsidR="00600015" w:rsidRPr="000373A5" w:rsidRDefault="00600015" w:rsidP="00C279E9">
            <w:pPr>
              <w:pStyle w:val="ListParagraph"/>
              <w:numPr>
                <w:ilvl w:val="1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right="354" w:hanging="1125"/>
              <w:jc w:val="both"/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1C88" w14:textId="56BB9367" w:rsidR="00600015" w:rsidRPr="000373A5" w:rsidRDefault="00600015" w:rsidP="001F430D">
            <w:pPr>
              <w:spacing w:after="0" w:line="240" w:lineRule="auto"/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</w:pPr>
            <w:r w:rsidRPr="000373A5">
              <w:rPr>
                <w:rFonts w:ascii="Sylfaen" w:eastAsia="Times New Roman" w:hAnsi="Sylfaen" w:cs="Times New Roman"/>
                <w:bCs/>
                <w:sz w:val="18"/>
                <w:szCs w:val="18"/>
              </w:rPr>
              <w:t xml:space="preserve">COVID </w:t>
            </w:r>
            <w:r w:rsidR="001F430D" w:rsidRPr="000373A5">
              <w:rPr>
                <w:rFonts w:ascii="Sylfaen" w:eastAsia="Times New Roman" w:hAnsi="Sylfaen" w:cs="Times New Roman"/>
                <w:bCs/>
                <w:sz w:val="18"/>
                <w:szCs w:val="18"/>
              </w:rPr>
              <w:t>19</w:t>
            </w:r>
            <w:r w:rsidR="001F430D"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  <w:t>–</w:t>
            </w:r>
            <w:r w:rsidRPr="000373A5"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  <w:t>თან დაკავშირებული მომსახურება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E758E" w14:textId="6E748D57" w:rsidR="00600015" w:rsidRPr="000373A5" w:rsidRDefault="00600015" w:rsidP="00C279E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</w:pPr>
            <w:r w:rsidRPr="000373A5"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  <w:t>100 %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0B4DB" w14:textId="085F444F" w:rsidR="00600015" w:rsidRPr="000373A5" w:rsidRDefault="00600015" w:rsidP="00C279E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</w:pPr>
            <w:r w:rsidRPr="000373A5"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  <w:t>30 000</w:t>
            </w:r>
          </w:p>
        </w:tc>
      </w:tr>
      <w:tr w:rsidR="000373A5" w:rsidRPr="000373A5" w14:paraId="7B26F25F" w14:textId="77777777" w:rsidTr="000F78DB">
        <w:trPr>
          <w:trHeight w:val="322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05710" w14:textId="77777777" w:rsidR="00600015" w:rsidRPr="000373A5" w:rsidRDefault="00600015" w:rsidP="00C279E9">
            <w:pPr>
              <w:pStyle w:val="ListParagraph"/>
              <w:numPr>
                <w:ilvl w:val="1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right="354" w:hanging="1125"/>
              <w:jc w:val="both"/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8D842" w14:textId="77777777" w:rsidR="00600015" w:rsidRPr="000373A5" w:rsidRDefault="00600015" w:rsidP="00C279E9">
            <w:pPr>
              <w:spacing w:after="0" w:line="240" w:lineRule="auto"/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</w:pPr>
            <w:r w:rsidRPr="000373A5"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  <w:t xml:space="preserve">სადაზღვევო თანხა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D0E7B" w14:textId="77777777" w:rsidR="00600015" w:rsidRPr="000373A5" w:rsidRDefault="00600015" w:rsidP="00C279E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</w:pPr>
            <w:r w:rsidRPr="000373A5"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  <w:t>100 %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1487F" w14:textId="7F22B849" w:rsidR="00600015" w:rsidRPr="000373A5" w:rsidRDefault="00E67515" w:rsidP="00E6751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</w:pPr>
            <w:r w:rsidRPr="000373A5"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  <w:t>70</w:t>
            </w:r>
            <w:r w:rsidR="00184BAC" w:rsidRPr="000373A5"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  <w:t xml:space="preserve"> </w:t>
            </w:r>
            <w:r w:rsidR="00600015" w:rsidRPr="000373A5"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  <w:t>000</w:t>
            </w:r>
          </w:p>
        </w:tc>
      </w:tr>
      <w:tr w:rsidR="00ED3616" w:rsidRPr="000373A5" w14:paraId="6FB3DA0C" w14:textId="77777777" w:rsidTr="00A95A9A">
        <w:trPr>
          <w:trHeight w:val="322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BC9A3" w14:textId="77777777" w:rsidR="00ED3616" w:rsidRPr="000373A5" w:rsidRDefault="00ED3616" w:rsidP="00C279E9">
            <w:pPr>
              <w:pStyle w:val="ListParagraph"/>
              <w:numPr>
                <w:ilvl w:val="1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right="354" w:hanging="1125"/>
              <w:jc w:val="both"/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33B1F" w14:textId="5841981D" w:rsidR="00ED3616" w:rsidRPr="00ED3616" w:rsidRDefault="00ED3616" w:rsidP="00C279E9">
            <w:pPr>
              <w:spacing w:after="0" w:line="240" w:lineRule="auto"/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  <w:t>სადაზღვევო პრემია (წლიური ღირებულება)</w:t>
            </w: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A1E94" w14:textId="191B00DA" w:rsidR="00ED3616" w:rsidRPr="000373A5" w:rsidRDefault="00ED3616" w:rsidP="00E6751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  <w:t>600 ლარი</w:t>
            </w:r>
          </w:p>
        </w:tc>
      </w:tr>
    </w:tbl>
    <w:p w14:paraId="202D163B" w14:textId="77777777" w:rsidR="00697FF7" w:rsidRPr="000373A5" w:rsidRDefault="00697FF7" w:rsidP="00C279E9">
      <w:pPr>
        <w:autoSpaceDE w:val="0"/>
        <w:autoSpaceDN w:val="0"/>
        <w:adjustRightInd w:val="0"/>
        <w:spacing w:after="0" w:line="240" w:lineRule="auto"/>
        <w:ind w:right="354"/>
        <w:jc w:val="both"/>
        <w:rPr>
          <w:rFonts w:ascii="Sylfaen" w:hAnsi="Sylfaen" w:cs="Sylfaen"/>
          <w:b/>
          <w:sz w:val="18"/>
          <w:szCs w:val="18"/>
        </w:rPr>
      </w:pPr>
    </w:p>
    <w:p w14:paraId="7CBAA8AD" w14:textId="77777777" w:rsidR="00697FF7" w:rsidRPr="000373A5" w:rsidRDefault="00697FF7" w:rsidP="00C279E9">
      <w:pPr>
        <w:autoSpaceDE w:val="0"/>
        <w:autoSpaceDN w:val="0"/>
        <w:adjustRightInd w:val="0"/>
        <w:spacing w:after="0" w:line="240" w:lineRule="auto"/>
        <w:ind w:right="354"/>
        <w:jc w:val="both"/>
        <w:rPr>
          <w:rFonts w:ascii="Sylfaen" w:hAnsi="Sylfaen" w:cs="Sylfaen"/>
          <w:b/>
          <w:sz w:val="18"/>
          <w:szCs w:val="18"/>
        </w:rPr>
      </w:pPr>
    </w:p>
    <w:p w14:paraId="1FE5ED7C" w14:textId="77777777" w:rsidR="00697FF7" w:rsidRPr="000373A5" w:rsidRDefault="00697FF7" w:rsidP="00C279E9">
      <w:pPr>
        <w:autoSpaceDE w:val="0"/>
        <w:autoSpaceDN w:val="0"/>
        <w:adjustRightInd w:val="0"/>
        <w:spacing w:after="0" w:line="240" w:lineRule="auto"/>
        <w:ind w:right="354"/>
        <w:jc w:val="both"/>
        <w:rPr>
          <w:rFonts w:ascii="Sylfaen" w:hAnsi="Sylfaen" w:cs="Sylfaen"/>
          <w:b/>
          <w:sz w:val="18"/>
          <w:szCs w:val="18"/>
        </w:rPr>
      </w:pPr>
    </w:p>
    <w:p w14:paraId="52D4729B" w14:textId="77777777" w:rsidR="00697FF7" w:rsidRPr="000373A5" w:rsidRDefault="00697FF7" w:rsidP="00C279E9">
      <w:pPr>
        <w:autoSpaceDE w:val="0"/>
        <w:autoSpaceDN w:val="0"/>
        <w:adjustRightInd w:val="0"/>
        <w:spacing w:after="0" w:line="240" w:lineRule="auto"/>
        <w:ind w:right="354"/>
        <w:jc w:val="both"/>
        <w:rPr>
          <w:rFonts w:ascii="Sylfaen" w:hAnsi="Sylfaen" w:cs="Sylfaen"/>
          <w:b/>
          <w:sz w:val="18"/>
          <w:szCs w:val="18"/>
        </w:rPr>
      </w:pPr>
    </w:p>
    <w:p w14:paraId="3B3D85DE" w14:textId="77777777" w:rsidR="00697FF7" w:rsidRPr="000373A5" w:rsidRDefault="00697FF7" w:rsidP="00C279E9">
      <w:pPr>
        <w:autoSpaceDE w:val="0"/>
        <w:autoSpaceDN w:val="0"/>
        <w:adjustRightInd w:val="0"/>
        <w:spacing w:after="0" w:line="240" w:lineRule="auto"/>
        <w:ind w:right="354"/>
        <w:jc w:val="both"/>
        <w:rPr>
          <w:rFonts w:ascii="Sylfaen" w:hAnsi="Sylfaen" w:cs="Sylfaen"/>
          <w:b/>
          <w:sz w:val="18"/>
          <w:szCs w:val="18"/>
        </w:rPr>
      </w:pPr>
    </w:p>
    <w:p w14:paraId="42455C28" w14:textId="77777777" w:rsidR="00697FF7" w:rsidRPr="000373A5" w:rsidRDefault="00697FF7" w:rsidP="00C279E9">
      <w:pPr>
        <w:spacing w:line="240" w:lineRule="auto"/>
        <w:jc w:val="both"/>
        <w:rPr>
          <w:rFonts w:ascii="Sylfaen" w:hAnsi="Sylfaen" w:cs="Sylfaen"/>
          <w:b/>
          <w:sz w:val="18"/>
          <w:szCs w:val="18"/>
        </w:rPr>
      </w:pPr>
    </w:p>
    <w:p w14:paraId="79ED4172" w14:textId="77777777" w:rsidR="00697FF7" w:rsidRPr="000373A5" w:rsidRDefault="00697FF7" w:rsidP="00C279E9">
      <w:pPr>
        <w:spacing w:line="240" w:lineRule="auto"/>
        <w:jc w:val="both"/>
        <w:rPr>
          <w:rFonts w:ascii="Sylfaen" w:hAnsi="Sylfaen" w:cs="Sylfaen"/>
          <w:b/>
          <w:sz w:val="18"/>
          <w:szCs w:val="18"/>
        </w:rPr>
      </w:pPr>
    </w:p>
    <w:p w14:paraId="1DF4A73B" w14:textId="77777777" w:rsidR="00697FF7" w:rsidRPr="000373A5" w:rsidRDefault="00697FF7" w:rsidP="00C279E9">
      <w:pPr>
        <w:spacing w:line="240" w:lineRule="auto"/>
        <w:jc w:val="both"/>
        <w:rPr>
          <w:rFonts w:ascii="Sylfaen" w:hAnsi="Sylfaen" w:cs="Sylfaen"/>
          <w:b/>
          <w:sz w:val="18"/>
          <w:szCs w:val="18"/>
        </w:rPr>
      </w:pPr>
    </w:p>
    <w:p w14:paraId="4DC03CCD" w14:textId="77777777" w:rsidR="00697FF7" w:rsidRPr="000373A5" w:rsidRDefault="00697FF7" w:rsidP="00C279E9">
      <w:pPr>
        <w:spacing w:line="240" w:lineRule="auto"/>
        <w:jc w:val="both"/>
        <w:rPr>
          <w:rFonts w:ascii="Sylfaen" w:hAnsi="Sylfaen" w:cs="Sylfaen"/>
          <w:b/>
          <w:sz w:val="18"/>
          <w:szCs w:val="18"/>
        </w:rPr>
      </w:pPr>
    </w:p>
    <w:p w14:paraId="62E9716B" w14:textId="77777777" w:rsidR="00697FF7" w:rsidRPr="000373A5" w:rsidRDefault="00697FF7" w:rsidP="00C279E9">
      <w:pPr>
        <w:spacing w:line="240" w:lineRule="auto"/>
        <w:jc w:val="both"/>
        <w:rPr>
          <w:rFonts w:ascii="Sylfaen" w:hAnsi="Sylfaen" w:cs="Sylfaen"/>
          <w:b/>
          <w:sz w:val="18"/>
          <w:szCs w:val="18"/>
        </w:rPr>
      </w:pPr>
    </w:p>
    <w:p w14:paraId="30B0F3C2" w14:textId="77777777" w:rsidR="00697FF7" w:rsidRPr="000373A5" w:rsidRDefault="00697FF7" w:rsidP="00C279E9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765" w:right="354"/>
        <w:jc w:val="both"/>
        <w:rPr>
          <w:rFonts w:ascii="Sylfaen" w:hAnsi="Sylfaen" w:cs="Sylfaen"/>
          <w:sz w:val="18"/>
          <w:szCs w:val="18"/>
          <w:highlight w:val="yellow"/>
          <w:lang w:val="ka-GE"/>
        </w:rPr>
      </w:pPr>
    </w:p>
    <w:p w14:paraId="0F8423CF" w14:textId="1FCA03D9" w:rsidR="00350476" w:rsidRPr="000373A5" w:rsidRDefault="00350476" w:rsidP="00C279E9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765" w:right="354"/>
        <w:jc w:val="both"/>
        <w:rPr>
          <w:rFonts w:ascii="Sylfaen" w:hAnsi="Sylfaen" w:cs="Sylfaen"/>
          <w:sz w:val="18"/>
          <w:szCs w:val="18"/>
          <w:highlight w:val="yellow"/>
        </w:rPr>
      </w:pPr>
    </w:p>
    <w:p w14:paraId="24024E09" w14:textId="07787D93" w:rsidR="0037373F" w:rsidRPr="000373A5" w:rsidRDefault="0037373F" w:rsidP="00C279E9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765" w:right="354"/>
        <w:jc w:val="both"/>
        <w:rPr>
          <w:rFonts w:ascii="Sylfaen" w:hAnsi="Sylfaen" w:cs="Sylfaen"/>
          <w:sz w:val="18"/>
          <w:szCs w:val="18"/>
          <w:highlight w:val="yellow"/>
        </w:rPr>
      </w:pPr>
    </w:p>
    <w:p w14:paraId="7655C4B0" w14:textId="77777777" w:rsidR="00600015" w:rsidRPr="000373A5" w:rsidRDefault="00600015" w:rsidP="00C279E9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765" w:right="354"/>
        <w:jc w:val="both"/>
        <w:rPr>
          <w:rFonts w:ascii="Sylfaen" w:hAnsi="Sylfaen" w:cs="Sylfaen"/>
          <w:sz w:val="18"/>
          <w:szCs w:val="18"/>
          <w:highlight w:val="yellow"/>
        </w:rPr>
      </w:pPr>
    </w:p>
    <w:p w14:paraId="2042F6C1" w14:textId="77777777" w:rsidR="00C8134A" w:rsidRPr="00C8134A" w:rsidRDefault="00C8134A" w:rsidP="00C8134A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765" w:right="354"/>
        <w:jc w:val="both"/>
        <w:rPr>
          <w:rFonts w:ascii="Sylfaen" w:hAnsi="Sylfaen" w:cs="GrigoliaMtavr"/>
          <w:b/>
          <w:sz w:val="18"/>
          <w:szCs w:val="18"/>
          <w:lang w:val="ka-GE"/>
        </w:rPr>
      </w:pPr>
    </w:p>
    <w:p w14:paraId="5203051A" w14:textId="448AEA15" w:rsidR="00697FF7" w:rsidRPr="000373A5" w:rsidRDefault="00251442" w:rsidP="00C279E9">
      <w:pPr>
        <w:pStyle w:val="ListParagraph"/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765" w:right="354"/>
        <w:jc w:val="both"/>
        <w:rPr>
          <w:rFonts w:ascii="Sylfaen" w:hAnsi="Sylfaen" w:cs="GrigoliaMtavr"/>
          <w:b/>
          <w:sz w:val="18"/>
          <w:szCs w:val="18"/>
          <w:lang w:val="ka-GE"/>
        </w:rPr>
      </w:pPr>
      <w:r w:rsidRPr="000373A5">
        <w:rPr>
          <w:rFonts w:ascii="Sylfaen" w:hAnsi="Sylfaen" w:cs="Sylfaen"/>
          <w:b/>
          <w:sz w:val="18"/>
          <w:szCs w:val="18"/>
          <w:lang w:val="ka-GE"/>
        </w:rPr>
        <w:t>სამედიცინო მომსახურების განმარ</w:t>
      </w:r>
      <w:r w:rsidR="003117E8" w:rsidRPr="000373A5">
        <w:rPr>
          <w:rFonts w:ascii="Sylfaen" w:hAnsi="Sylfaen" w:cs="Sylfaen"/>
          <w:b/>
          <w:sz w:val="18"/>
          <w:szCs w:val="18"/>
          <w:lang w:val="ka-GE"/>
        </w:rPr>
        <w:t>ტ</w:t>
      </w:r>
      <w:r w:rsidRPr="000373A5">
        <w:rPr>
          <w:rFonts w:ascii="Sylfaen" w:hAnsi="Sylfaen" w:cs="Sylfaen"/>
          <w:b/>
          <w:sz w:val="18"/>
          <w:szCs w:val="18"/>
          <w:lang w:val="ka-GE"/>
        </w:rPr>
        <w:t>ებები:</w:t>
      </w:r>
    </w:p>
    <w:p w14:paraId="58E7AA35" w14:textId="0A78BBD3" w:rsidR="00CB7FB0" w:rsidRPr="000373A5" w:rsidRDefault="0078457A" w:rsidP="00C279E9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right="354" w:hanging="495"/>
        <w:jc w:val="both"/>
        <w:rPr>
          <w:rFonts w:ascii="Sylfaen" w:hAnsi="Sylfaen" w:cs="GrigoliaMtavr"/>
          <w:b/>
          <w:sz w:val="18"/>
          <w:szCs w:val="18"/>
          <w:lang w:val="ka-GE"/>
        </w:rPr>
      </w:pPr>
      <w:r w:rsidRPr="000373A5">
        <w:rPr>
          <w:rFonts w:ascii="Sylfaen" w:hAnsi="Sylfaen" w:cs="GrigoliaMtavr"/>
          <w:b/>
          <w:sz w:val="18"/>
          <w:szCs w:val="18"/>
          <w:lang w:val="ka-GE"/>
        </w:rPr>
        <w:t>24</w:t>
      </w:r>
      <w:r w:rsidR="00CB7FB0" w:rsidRPr="000373A5">
        <w:rPr>
          <w:rFonts w:ascii="Sylfaen" w:hAnsi="Sylfaen" w:cs="GrigoliaMtavr"/>
          <w:b/>
          <w:sz w:val="18"/>
          <w:szCs w:val="18"/>
          <w:lang w:val="ka-GE"/>
        </w:rPr>
        <w:t>/7</w:t>
      </w:r>
      <w:r w:rsidRPr="000373A5">
        <w:rPr>
          <w:rFonts w:ascii="Sylfaen" w:hAnsi="Sylfaen" w:cs="GrigoliaMtavr"/>
          <w:b/>
          <w:sz w:val="18"/>
          <w:szCs w:val="18"/>
          <w:lang w:val="ka-GE"/>
        </w:rPr>
        <w:t xml:space="preserve"> ცხელი ხაზი - </w:t>
      </w:r>
      <w:proofErr w:type="spellStart"/>
      <w:r w:rsidR="00CB7FB0" w:rsidRPr="000373A5">
        <w:rPr>
          <w:rFonts w:ascii="Sylfaen" w:hAnsi="Sylfaen" w:cs="Sylfaen"/>
          <w:bCs/>
          <w:sz w:val="18"/>
          <w:szCs w:val="18"/>
          <w:lang w:val="fr-FR"/>
        </w:rPr>
        <w:t>ითვალისწინებს</w:t>
      </w:r>
      <w:proofErr w:type="spellEnd"/>
      <w:r w:rsidR="00CB7FB0" w:rsidRPr="000373A5">
        <w:rPr>
          <w:rFonts w:ascii="AcadNusx" w:hAnsi="AcadNusx" w:cs="AcadNusx"/>
          <w:bCs/>
          <w:sz w:val="18"/>
          <w:szCs w:val="18"/>
          <w:lang w:val="fr-FR"/>
        </w:rPr>
        <w:t xml:space="preserve"> </w:t>
      </w:r>
      <w:proofErr w:type="spellStart"/>
      <w:r w:rsidR="00CB7FB0" w:rsidRPr="000373A5">
        <w:rPr>
          <w:rFonts w:ascii="Sylfaen" w:hAnsi="Sylfaen" w:cs="Sylfaen"/>
          <w:bCs/>
          <w:sz w:val="18"/>
          <w:szCs w:val="18"/>
          <w:lang w:val="fr-FR"/>
        </w:rPr>
        <w:t>სადღეღამისო</w:t>
      </w:r>
      <w:proofErr w:type="spellEnd"/>
      <w:r w:rsidR="00CB7FB0" w:rsidRPr="000373A5">
        <w:rPr>
          <w:rFonts w:ascii="AcadNusx" w:hAnsi="AcadNusx" w:cs="AcadNusx"/>
          <w:bCs/>
          <w:sz w:val="18"/>
          <w:szCs w:val="18"/>
          <w:lang w:val="fr-FR"/>
        </w:rPr>
        <w:t xml:space="preserve"> </w:t>
      </w:r>
      <w:proofErr w:type="spellStart"/>
      <w:r w:rsidR="00CB7FB0" w:rsidRPr="000373A5">
        <w:rPr>
          <w:rFonts w:ascii="Sylfaen" w:hAnsi="Sylfaen" w:cs="Sylfaen"/>
          <w:bCs/>
          <w:sz w:val="18"/>
          <w:szCs w:val="18"/>
          <w:lang w:val="fr-FR"/>
        </w:rPr>
        <w:t>სატელეფონო</w:t>
      </w:r>
      <w:proofErr w:type="spellEnd"/>
      <w:r w:rsidR="00CB7FB0" w:rsidRPr="000373A5">
        <w:rPr>
          <w:rFonts w:ascii="AcadNusx" w:hAnsi="AcadNusx" w:cs="AcadNusx"/>
          <w:bCs/>
          <w:sz w:val="18"/>
          <w:szCs w:val="18"/>
          <w:lang w:val="fr-FR"/>
        </w:rPr>
        <w:t xml:space="preserve"> </w:t>
      </w:r>
      <w:proofErr w:type="spellStart"/>
      <w:r w:rsidR="00CB7FB0" w:rsidRPr="000373A5">
        <w:rPr>
          <w:rFonts w:ascii="Sylfaen" w:hAnsi="Sylfaen" w:cs="Sylfaen"/>
          <w:bCs/>
          <w:sz w:val="18"/>
          <w:szCs w:val="18"/>
          <w:lang w:val="fr-FR"/>
        </w:rPr>
        <w:t>სადაზღვევო</w:t>
      </w:r>
      <w:proofErr w:type="spellEnd"/>
      <w:r w:rsidR="00CB7FB0" w:rsidRPr="000373A5">
        <w:rPr>
          <w:rFonts w:ascii="AcadNusx" w:hAnsi="AcadNusx" w:cs="AcadNusx"/>
          <w:bCs/>
          <w:sz w:val="18"/>
          <w:szCs w:val="18"/>
          <w:lang w:val="fr-FR"/>
        </w:rPr>
        <w:t xml:space="preserve"> </w:t>
      </w:r>
      <w:proofErr w:type="spellStart"/>
      <w:r w:rsidR="00CB7FB0" w:rsidRPr="000373A5">
        <w:rPr>
          <w:rFonts w:ascii="Sylfaen" w:hAnsi="Sylfaen" w:cs="Sylfaen"/>
          <w:bCs/>
          <w:sz w:val="18"/>
          <w:szCs w:val="18"/>
          <w:lang w:val="fr-FR"/>
        </w:rPr>
        <w:t>კონსულტაციას</w:t>
      </w:r>
      <w:proofErr w:type="spellEnd"/>
      <w:r w:rsidR="00CB7FB0" w:rsidRPr="000373A5">
        <w:rPr>
          <w:rFonts w:ascii="AcadNusx" w:hAnsi="AcadNusx" w:cs="AcadNusx"/>
          <w:bCs/>
          <w:sz w:val="18"/>
          <w:szCs w:val="18"/>
          <w:lang w:val="fr-FR"/>
        </w:rPr>
        <w:t xml:space="preserve">,  </w:t>
      </w:r>
      <w:r w:rsidR="00697ECC">
        <w:rPr>
          <w:rFonts w:ascii="Sylfaen" w:hAnsi="Sylfaen" w:cs="AcadNusx"/>
          <w:bCs/>
          <w:sz w:val="18"/>
          <w:szCs w:val="18"/>
          <w:lang w:val="ka-GE"/>
        </w:rPr>
        <w:t>წინამდებარე ხელშეკრულებით გათვალისწინებულ</w:t>
      </w:r>
      <w:r w:rsidR="004A7069">
        <w:rPr>
          <w:rFonts w:ascii="Sylfaen" w:hAnsi="Sylfaen" w:cs="AcadNusx"/>
          <w:bCs/>
          <w:sz w:val="18"/>
          <w:szCs w:val="18"/>
        </w:rPr>
        <w:t xml:space="preserve"> </w:t>
      </w:r>
      <w:proofErr w:type="spellStart"/>
      <w:r w:rsidR="00CB7FB0" w:rsidRPr="000373A5">
        <w:rPr>
          <w:rFonts w:ascii="Sylfaen" w:hAnsi="Sylfaen" w:cs="Sylfaen"/>
          <w:bCs/>
          <w:sz w:val="18"/>
          <w:szCs w:val="18"/>
          <w:lang w:val="fr-FR"/>
        </w:rPr>
        <w:t>დაზღვევასთან</w:t>
      </w:r>
      <w:proofErr w:type="spellEnd"/>
      <w:r w:rsidR="00CB7FB0" w:rsidRPr="000373A5">
        <w:rPr>
          <w:rFonts w:ascii="AcadNusx" w:hAnsi="AcadNusx" w:cs="AcadNusx"/>
          <w:bCs/>
          <w:sz w:val="18"/>
          <w:szCs w:val="18"/>
          <w:lang w:val="fr-FR"/>
        </w:rPr>
        <w:t xml:space="preserve"> </w:t>
      </w:r>
      <w:proofErr w:type="spellStart"/>
      <w:r w:rsidR="00CB7FB0" w:rsidRPr="000373A5">
        <w:rPr>
          <w:rFonts w:ascii="Sylfaen" w:hAnsi="Sylfaen" w:cs="Sylfaen"/>
          <w:bCs/>
          <w:sz w:val="18"/>
          <w:szCs w:val="18"/>
          <w:lang w:val="fr-FR"/>
        </w:rPr>
        <w:t>დაკავშირებულ</w:t>
      </w:r>
      <w:proofErr w:type="spellEnd"/>
      <w:r w:rsidR="00F95808">
        <w:rPr>
          <w:rFonts w:ascii="Sylfaen" w:hAnsi="Sylfaen" w:cs="Sylfaen"/>
          <w:bCs/>
          <w:sz w:val="18"/>
          <w:szCs w:val="18"/>
          <w:lang w:val="ka-GE"/>
        </w:rPr>
        <w:t>ი</w:t>
      </w:r>
      <w:r w:rsidR="00CB7FB0" w:rsidRPr="000373A5">
        <w:rPr>
          <w:rFonts w:ascii="AcadNusx" w:hAnsi="AcadNusx" w:cs="AcadNusx"/>
          <w:bCs/>
          <w:sz w:val="18"/>
          <w:szCs w:val="18"/>
          <w:lang w:val="fr-FR"/>
        </w:rPr>
        <w:t xml:space="preserve"> </w:t>
      </w:r>
      <w:proofErr w:type="spellStart"/>
      <w:r w:rsidR="00CB7FB0" w:rsidRPr="000373A5">
        <w:rPr>
          <w:rFonts w:ascii="Sylfaen" w:hAnsi="Sylfaen" w:cs="Sylfaen"/>
          <w:bCs/>
          <w:sz w:val="18"/>
          <w:szCs w:val="18"/>
          <w:lang w:val="fr-FR"/>
        </w:rPr>
        <w:t>საკითხების</w:t>
      </w:r>
      <w:proofErr w:type="spellEnd"/>
      <w:r w:rsidR="00CB7FB0" w:rsidRPr="000373A5">
        <w:rPr>
          <w:rFonts w:ascii="AcadNusx" w:hAnsi="AcadNusx" w:cs="AcadNusx"/>
          <w:bCs/>
          <w:sz w:val="18"/>
          <w:szCs w:val="18"/>
          <w:lang w:val="fr-FR"/>
        </w:rPr>
        <w:t xml:space="preserve"> </w:t>
      </w:r>
      <w:proofErr w:type="spellStart"/>
      <w:r w:rsidR="00CB7FB0" w:rsidRPr="000373A5">
        <w:rPr>
          <w:rFonts w:ascii="Sylfaen" w:hAnsi="Sylfaen" w:cs="Sylfaen"/>
          <w:bCs/>
          <w:sz w:val="18"/>
          <w:szCs w:val="18"/>
          <w:lang w:val="fr-FR"/>
        </w:rPr>
        <w:t>მოგვარებას</w:t>
      </w:r>
      <w:proofErr w:type="spellEnd"/>
      <w:r w:rsidR="004A7069">
        <w:rPr>
          <w:rFonts w:ascii="Sylfaen" w:hAnsi="Sylfaen" w:cs="Sylfaen"/>
          <w:bCs/>
          <w:sz w:val="18"/>
          <w:szCs w:val="18"/>
          <w:lang w:val="fr-FR"/>
        </w:rPr>
        <w:t>.</w:t>
      </w:r>
    </w:p>
    <w:p w14:paraId="4E765E4D" w14:textId="6CDB10E1" w:rsidR="009C1646" w:rsidRPr="000373A5" w:rsidRDefault="00251442" w:rsidP="009C1646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right="354" w:hanging="495"/>
        <w:jc w:val="both"/>
        <w:rPr>
          <w:rFonts w:ascii="Sylfaen" w:hAnsi="Sylfaen" w:cs="GrigoliaMtavr"/>
          <w:b/>
          <w:sz w:val="18"/>
          <w:szCs w:val="18"/>
          <w:lang w:val="ka-GE"/>
        </w:rPr>
      </w:pPr>
      <w:proofErr w:type="spellStart"/>
      <w:r w:rsidRPr="000373A5">
        <w:rPr>
          <w:rFonts w:ascii="Sylfaen" w:hAnsi="Sylfaen" w:cs="Sylfaen"/>
          <w:b/>
          <w:sz w:val="18"/>
          <w:szCs w:val="18"/>
        </w:rPr>
        <w:t>სასწრაფო</w:t>
      </w:r>
      <w:proofErr w:type="spellEnd"/>
      <w:r w:rsidRPr="000373A5">
        <w:rPr>
          <w:rFonts w:ascii="Sylfaen" w:hAnsi="Sylfaen" w:cs="Sylfaen"/>
          <w:b/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სამედიცინო</w:t>
      </w:r>
      <w:proofErr w:type="spellEnd"/>
      <w:r w:rsidRPr="000373A5">
        <w:rPr>
          <w:rFonts w:ascii="Sylfaen" w:hAnsi="Sylfaen" w:cs="Sylfaen"/>
          <w:b/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დახმარება</w:t>
      </w:r>
      <w:proofErr w:type="spellEnd"/>
      <w:r w:rsidRPr="000373A5">
        <w:rPr>
          <w:rFonts w:ascii="Sylfaen" w:hAnsi="Sylfaen" w:cs="Sylfaen"/>
          <w:b/>
          <w:sz w:val="18"/>
          <w:szCs w:val="18"/>
        </w:rPr>
        <w:t xml:space="preserve"> - </w:t>
      </w:r>
      <w:proofErr w:type="spellStart"/>
      <w:r w:rsidR="00CB7FB0" w:rsidRPr="000373A5">
        <w:rPr>
          <w:rFonts w:ascii="Sylfaen" w:hAnsi="Sylfaen" w:cs="Sylfaen"/>
          <w:bCs/>
          <w:sz w:val="18"/>
          <w:szCs w:val="18"/>
        </w:rPr>
        <w:t>ითვალისწინებს</w:t>
      </w:r>
      <w:proofErr w:type="spellEnd"/>
      <w:r w:rsidR="00CB7FB0" w:rsidRPr="000373A5">
        <w:rPr>
          <w:rFonts w:ascii="AcadNusx" w:hAnsi="AcadNusx" w:cs="AcadNusx"/>
          <w:bCs/>
          <w:sz w:val="18"/>
          <w:szCs w:val="18"/>
        </w:rPr>
        <w:t xml:space="preserve"> </w:t>
      </w:r>
      <w:r w:rsidR="00CB7FB0" w:rsidRPr="000373A5">
        <w:rPr>
          <w:rFonts w:ascii="Sylfaen" w:hAnsi="Sylfaen" w:cs="AcadNusx"/>
          <w:bCs/>
          <w:sz w:val="18"/>
          <w:szCs w:val="18"/>
          <w:lang w:val="ka-GE"/>
        </w:rPr>
        <w:t xml:space="preserve">გადაუდებელი </w:t>
      </w:r>
      <w:proofErr w:type="spellStart"/>
      <w:r w:rsidR="00CB7FB0" w:rsidRPr="000373A5">
        <w:rPr>
          <w:rFonts w:ascii="Sylfaen" w:hAnsi="Sylfaen" w:cs="Sylfaen"/>
          <w:bCs/>
          <w:sz w:val="18"/>
          <w:szCs w:val="18"/>
        </w:rPr>
        <w:t>სამედიცინო</w:t>
      </w:r>
      <w:proofErr w:type="spellEnd"/>
      <w:r w:rsidR="00CB7FB0" w:rsidRPr="000373A5">
        <w:rPr>
          <w:rFonts w:ascii="AcadNusx" w:hAnsi="AcadNusx" w:cs="AcadNusx"/>
          <w:bCs/>
          <w:sz w:val="18"/>
          <w:szCs w:val="18"/>
        </w:rPr>
        <w:t xml:space="preserve"> </w:t>
      </w:r>
      <w:proofErr w:type="spellStart"/>
      <w:r w:rsidR="00CB7FB0" w:rsidRPr="000373A5">
        <w:rPr>
          <w:rFonts w:ascii="Sylfaen" w:hAnsi="Sylfaen" w:cs="Sylfaen"/>
          <w:bCs/>
          <w:sz w:val="18"/>
          <w:szCs w:val="18"/>
        </w:rPr>
        <w:t>ჩვენებით</w:t>
      </w:r>
      <w:proofErr w:type="spellEnd"/>
      <w:r w:rsidR="00CB7FB0" w:rsidRPr="000373A5">
        <w:rPr>
          <w:rFonts w:ascii="AcadNusx" w:hAnsi="AcadNusx" w:cs="AcadNusx"/>
          <w:bCs/>
          <w:sz w:val="18"/>
          <w:szCs w:val="18"/>
        </w:rPr>
        <w:t xml:space="preserve"> </w:t>
      </w:r>
      <w:r w:rsidR="00CB7FB0" w:rsidRPr="000373A5">
        <w:rPr>
          <w:rFonts w:ascii="Sylfaen" w:hAnsi="Sylfaen" w:cs="AcadNusx"/>
          <w:bCs/>
          <w:sz w:val="18"/>
          <w:szCs w:val="18"/>
          <w:lang w:val="ka-GE"/>
        </w:rPr>
        <w:t xml:space="preserve">სასწრაფო </w:t>
      </w:r>
      <w:proofErr w:type="spellStart"/>
      <w:r w:rsidR="00CB7FB0" w:rsidRPr="000373A5">
        <w:rPr>
          <w:rFonts w:ascii="Sylfaen" w:hAnsi="Sylfaen" w:cs="Sylfaen"/>
          <w:bCs/>
          <w:sz w:val="18"/>
          <w:szCs w:val="18"/>
        </w:rPr>
        <w:t>გადაუდებელი</w:t>
      </w:r>
      <w:proofErr w:type="spellEnd"/>
      <w:r w:rsidR="00CB7FB0" w:rsidRPr="000373A5">
        <w:rPr>
          <w:rFonts w:ascii="AcadNusx" w:hAnsi="AcadNusx" w:cs="AcadNusx"/>
          <w:bCs/>
          <w:sz w:val="18"/>
          <w:szCs w:val="18"/>
        </w:rPr>
        <w:t xml:space="preserve"> </w:t>
      </w:r>
      <w:proofErr w:type="spellStart"/>
      <w:r w:rsidR="00CB7FB0" w:rsidRPr="000373A5">
        <w:rPr>
          <w:rFonts w:ascii="Sylfaen" w:hAnsi="Sylfaen" w:cs="Sylfaen"/>
          <w:bCs/>
          <w:sz w:val="18"/>
          <w:szCs w:val="18"/>
        </w:rPr>
        <w:t>სამედიცინო</w:t>
      </w:r>
      <w:proofErr w:type="spellEnd"/>
      <w:r w:rsidR="00CB7FB0" w:rsidRPr="000373A5">
        <w:rPr>
          <w:rFonts w:ascii="AcadNusx" w:hAnsi="AcadNusx" w:cs="AcadNusx"/>
          <w:bCs/>
          <w:sz w:val="18"/>
          <w:szCs w:val="18"/>
        </w:rPr>
        <w:t xml:space="preserve"> </w:t>
      </w:r>
      <w:proofErr w:type="spellStart"/>
      <w:r w:rsidR="00CB7FB0" w:rsidRPr="000373A5">
        <w:rPr>
          <w:rFonts w:ascii="Sylfaen" w:hAnsi="Sylfaen" w:cs="Sylfaen"/>
          <w:bCs/>
          <w:sz w:val="18"/>
          <w:szCs w:val="18"/>
        </w:rPr>
        <w:t>დახმარების</w:t>
      </w:r>
      <w:proofErr w:type="spellEnd"/>
      <w:r w:rsidR="00CB7FB0" w:rsidRPr="000373A5">
        <w:rPr>
          <w:rFonts w:ascii="AcadNusx" w:hAnsi="AcadNusx" w:cs="AcadNusx"/>
          <w:bCs/>
          <w:sz w:val="18"/>
          <w:szCs w:val="18"/>
        </w:rPr>
        <w:t xml:space="preserve"> </w:t>
      </w:r>
      <w:proofErr w:type="spellStart"/>
      <w:r w:rsidR="00CB7FB0" w:rsidRPr="000373A5">
        <w:rPr>
          <w:rFonts w:ascii="Sylfaen" w:hAnsi="Sylfaen" w:cs="Sylfaen"/>
          <w:bCs/>
          <w:sz w:val="18"/>
          <w:szCs w:val="18"/>
        </w:rPr>
        <w:t>ბრიგადის</w:t>
      </w:r>
      <w:proofErr w:type="spellEnd"/>
      <w:r w:rsidR="00CB7FB0" w:rsidRPr="000373A5">
        <w:rPr>
          <w:rFonts w:ascii="AcadNusx" w:hAnsi="AcadNusx" w:cs="AcadNusx"/>
          <w:bCs/>
          <w:sz w:val="18"/>
          <w:szCs w:val="18"/>
        </w:rPr>
        <w:t xml:space="preserve"> </w:t>
      </w:r>
      <w:proofErr w:type="spellStart"/>
      <w:r w:rsidR="00CB7FB0" w:rsidRPr="000373A5">
        <w:rPr>
          <w:rFonts w:ascii="Sylfaen" w:hAnsi="Sylfaen" w:cs="Sylfaen"/>
          <w:bCs/>
          <w:sz w:val="18"/>
          <w:szCs w:val="18"/>
        </w:rPr>
        <w:t>მიერ</w:t>
      </w:r>
      <w:proofErr w:type="spellEnd"/>
      <w:r w:rsidR="00CB7FB0" w:rsidRPr="000373A5">
        <w:rPr>
          <w:rFonts w:ascii="Sylfaen" w:hAnsi="Sylfaen" w:cs="Sylfaen"/>
          <w:bCs/>
          <w:sz w:val="18"/>
          <w:szCs w:val="18"/>
        </w:rPr>
        <w:t xml:space="preserve"> </w:t>
      </w:r>
      <w:r w:rsidR="00CB7FB0" w:rsidRPr="000373A5">
        <w:rPr>
          <w:rFonts w:ascii="Sylfaen" w:hAnsi="Sylfaen" w:cs="Sylfaen"/>
          <w:bCs/>
          <w:sz w:val="18"/>
          <w:szCs w:val="18"/>
          <w:lang w:val="ka-GE"/>
        </w:rPr>
        <w:t>გა</w:t>
      </w:r>
      <w:r w:rsidR="003117E8" w:rsidRPr="000373A5">
        <w:rPr>
          <w:rFonts w:ascii="Sylfaen" w:hAnsi="Sylfaen" w:cs="Sylfaen"/>
          <w:bCs/>
          <w:sz w:val="18"/>
          <w:szCs w:val="18"/>
          <w:lang w:val="ka-GE"/>
        </w:rPr>
        <w:t>წეულ</w:t>
      </w:r>
      <w:r w:rsidR="00CB7FB0" w:rsidRPr="000373A5">
        <w:rPr>
          <w:rFonts w:ascii="Sylfaen" w:hAnsi="Sylfaen" w:cs="Sylfaen"/>
          <w:bCs/>
          <w:sz w:val="18"/>
          <w:szCs w:val="18"/>
          <w:lang w:val="ka-GE"/>
        </w:rPr>
        <w:t xml:space="preserve"> </w:t>
      </w:r>
      <w:proofErr w:type="spellStart"/>
      <w:r w:rsidR="00CB7FB0" w:rsidRPr="000373A5">
        <w:rPr>
          <w:rFonts w:ascii="Sylfaen" w:hAnsi="Sylfaen" w:cs="Sylfaen"/>
          <w:bCs/>
          <w:sz w:val="18"/>
          <w:szCs w:val="18"/>
        </w:rPr>
        <w:t>სამედიცინო</w:t>
      </w:r>
      <w:proofErr w:type="spellEnd"/>
      <w:r w:rsidR="00CB7FB0" w:rsidRPr="000373A5">
        <w:rPr>
          <w:rFonts w:ascii="AcadNusx" w:hAnsi="AcadNusx" w:cs="AcadNusx"/>
          <w:bCs/>
          <w:sz w:val="18"/>
          <w:szCs w:val="18"/>
        </w:rPr>
        <w:t xml:space="preserve"> </w:t>
      </w:r>
      <w:proofErr w:type="spellStart"/>
      <w:r w:rsidR="00CB7FB0" w:rsidRPr="000373A5">
        <w:rPr>
          <w:rFonts w:ascii="Sylfaen" w:hAnsi="Sylfaen" w:cs="Sylfaen"/>
          <w:bCs/>
          <w:sz w:val="18"/>
          <w:szCs w:val="18"/>
        </w:rPr>
        <w:t>მომსახურებას</w:t>
      </w:r>
      <w:proofErr w:type="spellEnd"/>
      <w:r w:rsidR="00CB7FB0" w:rsidRPr="000373A5">
        <w:rPr>
          <w:rFonts w:ascii="Sylfaen" w:hAnsi="Sylfaen" w:cs="Sylfaen"/>
          <w:bCs/>
          <w:sz w:val="18"/>
          <w:szCs w:val="18"/>
          <w:lang w:val="ka-GE"/>
        </w:rPr>
        <w:t>, აგრეთვე</w:t>
      </w:r>
      <w:r w:rsidR="00F95808">
        <w:rPr>
          <w:rFonts w:ascii="Sylfaen" w:hAnsi="Sylfaen" w:cs="Sylfaen"/>
          <w:bCs/>
          <w:sz w:val="18"/>
          <w:szCs w:val="18"/>
          <w:lang w:val="ka-GE"/>
        </w:rPr>
        <w:t>,</w:t>
      </w:r>
      <w:r w:rsidR="00CB7FB0" w:rsidRPr="000373A5">
        <w:rPr>
          <w:rFonts w:ascii="Sylfaen" w:hAnsi="Sylfaen" w:cs="Sylfaen"/>
          <w:bCs/>
          <w:sz w:val="18"/>
          <w:szCs w:val="18"/>
          <w:lang w:val="ka-GE"/>
        </w:rPr>
        <w:t xml:space="preserve"> </w:t>
      </w:r>
      <w:proofErr w:type="spellStart"/>
      <w:r w:rsidR="00CB7FB0" w:rsidRPr="000373A5">
        <w:rPr>
          <w:rFonts w:ascii="Sylfaen" w:hAnsi="Sylfaen" w:cs="Sylfaen"/>
          <w:bCs/>
          <w:sz w:val="18"/>
          <w:szCs w:val="18"/>
        </w:rPr>
        <w:t>დაზღვეულის</w:t>
      </w:r>
      <w:proofErr w:type="spellEnd"/>
      <w:r w:rsidR="00CB7FB0" w:rsidRPr="000373A5">
        <w:rPr>
          <w:rFonts w:ascii="AcadNusx" w:hAnsi="AcadNusx" w:cs="AcadNusx"/>
          <w:bCs/>
          <w:sz w:val="18"/>
          <w:szCs w:val="18"/>
        </w:rPr>
        <w:t xml:space="preserve"> </w:t>
      </w:r>
      <w:r w:rsidR="00CB7FB0" w:rsidRPr="000373A5">
        <w:rPr>
          <w:rFonts w:ascii="Sylfaen" w:hAnsi="Sylfaen" w:cs="Sylfaen"/>
          <w:bCs/>
          <w:sz w:val="18"/>
          <w:szCs w:val="18"/>
          <w:lang w:val="ka-GE"/>
        </w:rPr>
        <w:t>სასიცოცხლო</w:t>
      </w:r>
      <w:r w:rsidR="00CB7FB0" w:rsidRPr="000373A5">
        <w:rPr>
          <w:rFonts w:ascii="AcadNusx" w:hAnsi="AcadNusx" w:cs="AcadNusx"/>
          <w:bCs/>
          <w:sz w:val="18"/>
          <w:szCs w:val="18"/>
        </w:rPr>
        <w:t xml:space="preserve"> </w:t>
      </w:r>
      <w:proofErr w:type="spellStart"/>
      <w:r w:rsidR="00CB7FB0" w:rsidRPr="000373A5">
        <w:rPr>
          <w:rFonts w:ascii="Sylfaen" w:hAnsi="Sylfaen" w:cs="Sylfaen"/>
          <w:bCs/>
          <w:sz w:val="18"/>
          <w:szCs w:val="18"/>
        </w:rPr>
        <w:t>ფუნქციების</w:t>
      </w:r>
      <w:proofErr w:type="spellEnd"/>
      <w:r w:rsidR="00CB7FB0" w:rsidRPr="000373A5">
        <w:rPr>
          <w:rFonts w:ascii="AcadNusx" w:hAnsi="AcadNusx" w:cs="AcadNusx"/>
          <w:bCs/>
          <w:sz w:val="18"/>
          <w:szCs w:val="18"/>
        </w:rPr>
        <w:t xml:space="preserve"> </w:t>
      </w:r>
      <w:proofErr w:type="spellStart"/>
      <w:r w:rsidR="00CB7FB0" w:rsidRPr="000373A5">
        <w:rPr>
          <w:rFonts w:ascii="Sylfaen" w:hAnsi="Sylfaen" w:cs="Sylfaen"/>
          <w:bCs/>
          <w:sz w:val="18"/>
          <w:szCs w:val="18"/>
        </w:rPr>
        <w:t>შენარჩუნების</w:t>
      </w:r>
      <w:proofErr w:type="spellEnd"/>
      <w:r w:rsidR="00CB7FB0" w:rsidRPr="000373A5">
        <w:rPr>
          <w:rFonts w:ascii="AcadNusx" w:hAnsi="AcadNusx" w:cs="AcadNusx"/>
          <w:bCs/>
          <w:sz w:val="18"/>
          <w:szCs w:val="18"/>
        </w:rPr>
        <w:t xml:space="preserve"> </w:t>
      </w:r>
      <w:proofErr w:type="spellStart"/>
      <w:r w:rsidR="00CB7FB0" w:rsidRPr="000373A5">
        <w:rPr>
          <w:rFonts w:ascii="Sylfaen" w:hAnsi="Sylfaen" w:cs="Sylfaen"/>
          <w:bCs/>
          <w:sz w:val="18"/>
          <w:szCs w:val="18"/>
        </w:rPr>
        <w:t>მიზნით</w:t>
      </w:r>
      <w:proofErr w:type="spellEnd"/>
      <w:r w:rsidR="00CB7FB0" w:rsidRPr="000373A5">
        <w:rPr>
          <w:rFonts w:ascii="AcadNusx" w:hAnsi="AcadNusx" w:cs="AcadNusx"/>
          <w:bCs/>
          <w:sz w:val="18"/>
          <w:szCs w:val="18"/>
        </w:rPr>
        <w:t xml:space="preserve"> </w:t>
      </w:r>
      <w:proofErr w:type="spellStart"/>
      <w:r w:rsidR="00CB7FB0" w:rsidRPr="000373A5">
        <w:rPr>
          <w:rFonts w:ascii="Sylfaen" w:hAnsi="Sylfaen" w:cs="Sylfaen"/>
          <w:bCs/>
          <w:sz w:val="18"/>
          <w:szCs w:val="18"/>
        </w:rPr>
        <w:t>შემთხვევის</w:t>
      </w:r>
      <w:proofErr w:type="spellEnd"/>
      <w:r w:rsidR="00CB7FB0" w:rsidRPr="000373A5">
        <w:rPr>
          <w:rFonts w:ascii="AcadNusx" w:hAnsi="AcadNusx" w:cs="AcadNusx"/>
          <w:bCs/>
          <w:sz w:val="18"/>
          <w:szCs w:val="18"/>
        </w:rPr>
        <w:t xml:space="preserve"> </w:t>
      </w:r>
      <w:proofErr w:type="spellStart"/>
      <w:r w:rsidR="00CB7FB0" w:rsidRPr="000373A5">
        <w:rPr>
          <w:rFonts w:ascii="Sylfaen" w:hAnsi="Sylfaen" w:cs="Sylfaen"/>
          <w:bCs/>
          <w:sz w:val="18"/>
          <w:szCs w:val="18"/>
        </w:rPr>
        <w:t>ადგილიდან</w:t>
      </w:r>
      <w:proofErr w:type="spellEnd"/>
      <w:r w:rsidR="00CB7FB0" w:rsidRPr="000373A5">
        <w:rPr>
          <w:rFonts w:ascii="AcadNusx" w:hAnsi="AcadNusx" w:cs="AcadNusx"/>
          <w:bCs/>
          <w:sz w:val="18"/>
          <w:szCs w:val="18"/>
        </w:rPr>
        <w:t xml:space="preserve"> </w:t>
      </w:r>
      <w:proofErr w:type="spellStart"/>
      <w:r w:rsidR="00CB7FB0" w:rsidRPr="000373A5">
        <w:rPr>
          <w:rFonts w:ascii="Sylfaen" w:hAnsi="Sylfaen" w:cs="Sylfaen"/>
          <w:bCs/>
          <w:sz w:val="18"/>
          <w:szCs w:val="18"/>
        </w:rPr>
        <w:t>სამედიცინო</w:t>
      </w:r>
      <w:proofErr w:type="spellEnd"/>
      <w:r w:rsidR="00CB7FB0" w:rsidRPr="000373A5">
        <w:rPr>
          <w:rFonts w:ascii="AcadNusx" w:hAnsi="AcadNusx" w:cs="AcadNusx"/>
          <w:bCs/>
          <w:sz w:val="18"/>
          <w:szCs w:val="18"/>
        </w:rPr>
        <w:t xml:space="preserve"> </w:t>
      </w:r>
      <w:proofErr w:type="spellStart"/>
      <w:r w:rsidR="00CB7FB0" w:rsidRPr="000373A5">
        <w:rPr>
          <w:rFonts w:ascii="Sylfaen" w:hAnsi="Sylfaen" w:cs="Sylfaen"/>
          <w:bCs/>
          <w:sz w:val="18"/>
          <w:szCs w:val="18"/>
        </w:rPr>
        <w:t>დაწესებულებაში</w:t>
      </w:r>
      <w:proofErr w:type="spellEnd"/>
      <w:r w:rsidR="00CB7FB0" w:rsidRPr="000373A5">
        <w:rPr>
          <w:rFonts w:ascii="AcadNusx" w:hAnsi="AcadNusx" w:cs="AcadNusx"/>
          <w:bCs/>
          <w:sz w:val="18"/>
          <w:szCs w:val="18"/>
        </w:rPr>
        <w:t xml:space="preserve"> </w:t>
      </w:r>
      <w:proofErr w:type="spellStart"/>
      <w:r w:rsidR="00CB7FB0" w:rsidRPr="000373A5">
        <w:rPr>
          <w:rFonts w:ascii="Sylfaen" w:hAnsi="Sylfaen" w:cs="Sylfaen"/>
          <w:bCs/>
          <w:sz w:val="18"/>
          <w:szCs w:val="18"/>
        </w:rPr>
        <w:t>ტრანსპორტირებ</w:t>
      </w:r>
      <w:proofErr w:type="spellEnd"/>
      <w:r w:rsidR="00CB7FB0" w:rsidRPr="000373A5">
        <w:rPr>
          <w:rFonts w:ascii="Sylfaen" w:hAnsi="Sylfaen" w:cs="Sylfaen"/>
          <w:bCs/>
          <w:sz w:val="18"/>
          <w:szCs w:val="18"/>
          <w:lang w:val="ka-GE"/>
        </w:rPr>
        <w:t>ა</w:t>
      </w:r>
      <w:r w:rsidR="00CB7FB0" w:rsidRPr="000373A5">
        <w:rPr>
          <w:rFonts w:ascii="Sylfaen" w:hAnsi="Sylfaen" w:cs="Sylfaen"/>
          <w:bCs/>
          <w:sz w:val="18"/>
          <w:szCs w:val="18"/>
        </w:rPr>
        <w:t>ს</w:t>
      </w:r>
      <w:r w:rsidR="00F95808">
        <w:rPr>
          <w:rFonts w:ascii="Sylfaen" w:hAnsi="Sylfaen" w:cs="Sylfaen"/>
          <w:bCs/>
          <w:sz w:val="18"/>
          <w:szCs w:val="18"/>
          <w:lang w:val="ka-GE"/>
        </w:rPr>
        <w:t>ა</w:t>
      </w:r>
      <w:r w:rsidR="003117E8" w:rsidRPr="000373A5">
        <w:rPr>
          <w:rFonts w:ascii="Sylfaen" w:hAnsi="Sylfaen" w:cs="Sylfaen"/>
          <w:bCs/>
          <w:sz w:val="18"/>
          <w:szCs w:val="18"/>
          <w:lang w:val="ka-GE"/>
        </w:rPr>
        <w:t xml:space="preserve"> და </w:t>
      </w:r>
      <w:proofErr w:type="spellStart"/>
      <w:r w:rsidR="003117E8" w:rsidRPr="000373A5">
        <w:rPr>
          <w:rFonts w:ascii="Sylfaen" w:hAnsi="Sylfaen" w:cs="Sylfaen"/>
          <w:bCs/>
          <w:sz w:val="18"/>
          <w:szCs w:val="18"/>
          <w:lang w:val="ka-GE"/>
        </w:rPr>
        <w:t>რეფერალს</w:t>
      </w:r>
      <w:proofErr w:type="spellEnd"/>
      <w:r w:rsidR="003117E8" w:rsidRPr="000373A5">
        <w:rPr>
          <w:rFonts w:ascii="Sylfaen" w:hAnsi="Sylfaen" w:cs="Sylfaen"/>
          <w:bCs/>
          <w:sz w:val="18"/>
          <w:szCs w:val="18"/>
          <w:lang w:val="ka-GE"/>
        </w:rPr>
        <w:t>;</w:t>
      </w:r>
    </w:p>
    <w:p w14:paraId="37CCD95C" w14:textId="6CF52EE2" w:rsidR="00CB7FB0" w:rsidRPr="00620803" w:rsidRDefault="00251442" w:rsidP="00C279E9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right="354" w:hanging="495"/>
        <w:jc w:val="both"/>
        <w:rPr>
          <w:rFonts w:ascii="Sylfaen" w:hAnsi="Sylfaen" w:cs="Sylfaen"/>
          <w:bCs/>
          <w:sz w:val="18"/>
          <w:szCs w:val="18"/>
          <w:lang w:val="fr-FR"/>
        </w:rPr>
      </w:pPr>
      <w:proofErr w:type="spellStart"/>
      <w:r w:rsidRPr="000373A5">
        <w:rPr>
          <w:rFonts w:ascii="Sylfaen" w:hAnsi="Sylfaen" w:cs="Sylfaen"/>
          <w:b/>
          <w:sz w:val="18"/>
          <w:szCs w:val="18"/>
        </w:rPr>
        <w:t>გადაუდებელი</w:t>
      </w:r>
      <w:proofErr w:type="spellEnd"/>
      <w:r w:rsidRPr="000373A5">
        <w:rPr>
          <w:rFonts w:ascii="Sylfaen" w:hAnsi="Sylfaen" w:cs="Sylfaen"/>
          <w:b/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ამბულატორიული</w:t>
      </w:r>
      <w:proofErr w:type="spellEnd"/>
      <w:r w:rsidRPr="000373A5">
        <w:rPr>
          <w:rFonts w:ascii="Sylfaen" w:hAnsi="Sylfaen" w:cs="Sylfaen"/>
          <w:b/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მომსახურება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ka-GE"/>
        </w:rPr>
        <w:t xml:space="preserve"> </w:t>
      </w:r>
      <w:r w:rsidR="00DB646E" w:rsidRPr="000373A5">
        <w:rPr>
          <w:rFonts w:ascii="Sylfaen" w:hAnsi="Sylfaen" w:cs="Sylfaen"/>
          <w:b/>
          <w:sz w:val="18"/>
          <w:szCs w:val="18"/>
          <w:lang w:val="ka-GE"/>
        </w:rPr>
        <w:t xml:space="preserve">(ავადობდით  ან უბედური შემხვევით გამოწვეული) 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- </w:t>
      </w:r>
      <w:proofErr w:type="spellStart"/>
      <w:r w:rsidR="003117E8" w:rsidRPr="00620803">
        <w:rPr>
          <w:rFonts w:ascii="Sylfaen" w:hAnsi="Sylfaen" w:cs="Sylfaen"/>
          <w:bCs/>
          <w:sz w:val="18"/>
          <w:szCs w:val="18"/>
          <w:lang w:val="fr-FR"/>
        </w:rPr>
        <w:t>წარმოადგენ</w:t>
      </w:r>
      <w:r w:rsidRPr="00620803">
        <w:rPr>
          <w:rFonts w:ascii="Sylfaen" w:hAnsi="Sylfaen" w:cs="Sylfaen"/>
          <w:bCs/>
          <w:sz w:val="18"/>
          <w:szCs w:val="18"/>
          <w:lang w:val="fr-FR"/>
        </w:rPr>
        <w:t>ს</w:t>
      </w:r>
      <w:proofErr w:type="spellEnd"/>
      <w:r w:rsidRPr="00620803">
        <w:rPr>
          <w:rFonts w:ascii="Sylfaen" w:hAnsi="Sylfaen" w:cs="Sylfaen"/>
          <w:bCs/>
          <w:sz w:val="18"/>
          <w:szCs w:val="18"/>
          <w:lang w:val="fr-FR"/>
        </w:rPr>
        <w:t xml:space="preserve"> </w:t>
      </w:r>
      <w:proofErr w:type="spellStart"/>
      <w:r w:rsidR="00E67515" w:rsidRPr="00620803">
        <w:rPr>
          <w:rFonts w:ascii="Sylfaen" w:hAnsi="Sylfaen" w:cs="Sylfaen"/>
          <w:bCs/>
          <w:sz w:val="18"/>
          <w:szCs w:val="18"/>
          <w:lang w:val="fr-FR"/>
        </w:rPr>
        <w:t>ქვემოთ</w:t>
      </w:r>
      <w:proofErr w:type="spellEnd"/>
      <w:r w:rsidR="00E67515" w:rsidRPr="00620803">
        <w:rPr>
          <w:rFonts w:ascii="Sylfaen" w:hAnsi="Sylfaen" w:cs="Sylfaen"/>
          <w:bCs/>
          <w:sz w:val="18"/>
          <w:szCs w:val="18"/>
          <w:lang w:val="fr-FR"/>
        </w:rPr>
        <w:t xml:space="preserve"> </w:t>
      </w:r>
      <w:proofErr w:type="spellStart"/>
      <w:r w:rsidR="00E67515" w:rsidRPr="00620803">
        <w:rPr>
          <w:rFonts w:ascii="Sylfaen" w:hAnsi="Sylfaen" w:cs="Sylfaen"/>
          <w:bCs/>
          <w:sz w:val="18"/>
          <w:szCs w:val="18"/>
          <w:lang w:val="fr-FR"/>
        </w:rPr>
        <w:t>ჩამოთვლილი</w:t>
      </w:r>
      <w:proofErr w:type="spellEnd"/>
      <w:r w:rsidR="00E67515" w:rsidRPr="00620803">
        <w:rPr>
          <w:rFonts w:ascii="Sylfaen" w:hAnsi="Sylfaen" w:cs="Sylfaen"/>
          <w:bCs/>
          <w:sz w:val="18"/>
          <w:szCs w:val="18"/>
          <w:lang w:val="fr-FR"/>
        </w:rPr>
        <w:t xml:space="preserve"> </w:t>
      </w:r>
      <w:proofErr w:type="spellStart"/>
      <w:r w:rsidR="00E67515" w:rsidRPr="00620803">
        <w:rPr>
          <w:rFonts w:ascii="Sylfaen" w:hAnsi="Sylfaen" w:cs="Sylfaen"/>
          <w:bCs/>
          <w:sz w:val="18"/>
          <w:szCs w:val="18"/>
          <w:lang w:val="fr-FR"/>
        </w:rPr>
        <w:t>შემთხვევების</w:t>
      </w:r>
      <w:proofErr w:type="spellEnd"/>
      <w:r w:rsidR="00E67515" w:rsidRPr="00620803">
        <w:rPr>
          <w:rFonts w:ascii="Sylfaen" w:hAnsi="Sylfaen" w:cs="Sylfaen"/>
          <w:bCs/>
          <w:sz w:val="18"/>
          <w:szCs w:val="18"/>
          <w:lang w:val="fr-FR"/>
        </w:rPr>
        <w:t xml:space="preserve"> </w:t>
      </w:r>
      <w:proofErr w:type="spellStart"/>
      <w:r w:rsidR="00E67515" w:rsidRPr="00620803">
        <w:rPr>
          <w:rFonts w:ascii="Sylfaen" w:hAnsi="Sylfaen" w:cs="Sylfaen"/>
          <w:bCs/>
          <w:sz w:val="18"/>
          <w:szCs w:val="18"/>
          <w:lang w:val="fr-FR"/>
        </w:rPr>
        <w:t>დროს</w:t>
      </w:r>
      <w:proofErr w:type="spellEnd"/>
      <w:r w:rsidR="00E67515" w:rsidRPr="00620803">
        <w:rPr>
          <w:rFonts w:ascii="Sylfaen" w:hAnsi="Sylfaen" w:cs="Sylfaen"/>
          <w:bCs/>
          <w:sz w:val="18"/>
          <w:szCs w:val="18"/>
          <w:lang w:val="fr-FR"/>
        </w:rPr>
        <w:t xml:space="preserve"> </w:t>
      </w:r>
      <w:proofErr w:type="spellStart"/>
      <w:r w:rsidR="00E67515" w:rsidRPr="00620803">
        <w:rPr>
          <w:rFonts w:ascii="Sylfaen" w:hAnsi="Sylfaen" w:cs="Sylfaen"/>
          <w:bCs/>
          <w:sz w:val="18"/>
          <w:szCs w:val="18"/>
          <w:lang w:val="fr-FR"/>
        </w:rPr>
        <w:t>საჭირო</w:t>
      </w:r>
      <w:proofErr w:type="spellEnd"/>
      <w:r w:rsidR="00E67515" w:rsidRPr="00620803">
        <w:rPr>
          <w:rFonts w:ascii="Sylfaen" w:hAnsi="Sylfaen" w:cs="Sylfaen"/>
          <w:bCs/>
          <w:sz w:val="18"/>
          <w:szCs w:val="18"/>
          <w:lang w:val="fr-FR"/>
        </w:rPr>
        <w:t xml:space="preserve"> </w:t>
      </w:r>
      <w:proofErr w:type="spellStart"/>
      <w:r w:rsidR="003117E8" w:rsidRPr="00620803">
        <w:rPr>
          <w:rFonts w:ascii="Sylfaen" w:hAnsi="Sylfaen" w:cs="Sylfaen"/>
          <w:bCs/>
          <w:sz w:val="18"/>
          <w:szCs w:val="18"/>
          <w:lang w:val="fr-FR"/>
        </w:rPr>
        <w:t>სამკურნალო</w:t>
      </w:r>
      <w:proofErr w:type="spellEnd"/>
      <w:r w:rsidR="003117E8" w:rsidRPr="00620803">
        <w:rPr>
          <w:rFonts w:ascii="Sylfaen" w:hAnsi="Sylfaen" w:cs="Sylfaen"/>
          <w:bCs/>
          <w:sz w:val="18"/>
          <w:szCs w:val="18"/>
          <w:lang w:val="fr-FR"/>
        </w:rPr>
        <w:t xml:space="preserve"> </w:t>
      </w:r>
      <w:proofErr w:type="spellStart"/>
      <w:r w:rsidR="003117E8" w:rsidRPr="00620803">
        <w:rPr>
          <w:rFonts w:ascii="Sylfaen" w:hAnsi="Sylfaen" w:cs="Sylfaen"/>
          <w:bCs/>
          <w:sz w:val="18"/>
          <w:szCs w:val="18"/>
          <w:lang w:val="fr-FR"/>
        </w:rPr>
        <w:t>და</w:t>
      </w:r>
      <w:proofErr w:type="spellEnd"/>
      <w:r w:rsidR="003117E8" w:rsidRPr="00620803">
        <w:rPr>
          <w:rFonts w:ascii="Sylfaen" w:hAnsi="Sylfaen" w:cs="Sylfaen"/>
          <w:bCs/>
          <w:sz w:val="18"/>
          <w:szCs w:val="18"/>
          <w:lang w:val="fr-FR"/>
        </w:rPr>
        <w:t xml:space="preserve"> </w:t>
      </w:r>
      <w:proofErr w:type="spellStart"/>
      <w:r w:rsidR="003117E8" w:rsidRPr="00620803">
        <w:rPr>
          <w:rFonts w:ascii="Sylfaen" w:hAnsi="Sylfaen" w:cs="Sylfaen"/>
          <w:bCs/>
          <w:sz w:val="18"/>
          <w:szCs w:val="18"/>
          <w:lang w:val="fr-FR"/>
        </w:rPr>
        <w:t>დიაგნოსტიკურ</w:t>
      </w:r>
      <w:proofErr w:type="spellEnd"/>
      <w:r w:rsidR="003117E8" w:rsidRPr="00620803">
        <w:rPr>
          <w:rFonts w:ascii="Sylfaen" w:hAnsi="Sylfaen" w:cs="Sylfaen"/>
          <w:bCs/>
          <w:sz w:val="18"/>
          <w:szCs w:val="18"/>
          <w:lang w:val="fr-FR"/>
        </w:rPr>
        <w:t xml:space="preserve"> </w:t>
      </w:r>
      <w:proofErr w:type="spellStart"/>
      <w:r w:rsidR="003117E8" w:rsidRPr="00620803">
        <w:rPr>
          <w:rFonts w:ascii="Sylfaen" w:hAnsi="Sylfaen" w:cs="Sylfaen"/>
          <w:bCs/>
          <w:sz w:val="18"/>
          <w:szCs w:val="18"/>
          <w:lang w:val="fr-FR"/>
        </w:rPr>
        <w:t>ღონისძიებათა</w:t>
      </w:r>
      <w:proofErr w:type="spellEnd"/>
      <w:r w:rsidR="003117E8" w:rsidRPr="00620803">
        <w:rPr>
          <w:rFonts w:ascii="Sylfaen" w:hAnsi="Sylfaen" w:cs="Sylfaen"/>
          <w:bCs/>
          <w:sz w:val="18"/>
          <w:szCs w:val="18"/>
          <w:lang w:val="fr-FR"/>
        </w:rPr>
        <w:t xml:space="preserve"> </w:t>
      </w:r>
      <w:proofErr w:type="spellStart"/>
      <w:r w:rsidR="003117E8" w:rsidRPr="00620803">
        <w:rPr>
          <w:rFonts w:ascii="Sylfaen" w:hAnsi="Sylfaen" w:cs="Sylfaen"/>
          <w:bCs/>
          <w:sz w:val="18"/>
          <w:szCs w:val="18"/>
          <w:lang w:val="fr-FR"/>
        </w:rPr>
        <w:t>ერთობლიობას</w:t>
      </w:r>
      <w:proofErr w:type="spellEnd"/>
      <w:r w:rsidR="003117E8" w:rsidRPr="00620803">
        <w:rPr>
          <w:rFonts w:ascii="Sylfaen" w:hAnsi="Sylfaen" w:cs="Sylfaen"/>
          <w:bCs/>
          <w:sz w:val="18"/>
          <w:szCs w:val="18"/>
          <w:lang w:val="fr-FR"/>
        </w:rPr>
        <w:t xml:space="preserve"> (</w:t>
      </w:r>
      <w:proofErr w:type="spellStart"/>
      <w:r w:rsidR="003117E8" w:rsidRPr="00620803">
        <w:rPr>
          <w:rFonts w:ascii="Sylfaen" w:hAnsi="Sylfaen" w:cs="Sylfaen"/>
          <w:bCs/>
          <w:sz w:val="18"/>
          <w:szCs w:val="18"/>
          <w:lang w:val="fr-FR"/>
        </w:rPr>
        <w:t>სპეციალისტის</w:t>
      </w:r>
      <w:proofErr w:type="spellEnd"/>
      <w:r w:rsidR="003117E8" w:rsidRPr="00620803">
        <w:rPr>
          <w:rFonts w:ascii="Sylfaen" w:hAnsi="Sylfaen" w:cs="Sylfaen"/>
          <w:bCs/>
          <w:sz w:val="18"/>
          <w:szCs w:val="18"/>
          <w:lang w:val="fr-FR"/>
        </w:rPr>
        <w:t xml:space="preserve">  </w:t>
      </w:r>
      <w:proofErr w:type="spellStart"/>
      <w:r w:rsidR="003117E8" w:rsidRPr="00620803">
        <w:rPr>
          <w:rFonts w:ascii="Sylfaen" w:hAnsi="Sylfaen" w:cs="Sylfaen"/>
          <w:bCs/>
          <w:sz w:val="18"/>
          <w:szCs w:val="18"/>
          <w:lang w:val="fr-FR"/>
        </w:rPr>
        <w:t>კონსულტაცია</w:t>
      </w:r>
      <w:proofErr w:type="spellEnd"/>
      <w:r w:rsidR="003117E8" w:rsidRPr="00620803">
        <w:rPr>
          <w:rFonts w:ascii="Sylfaen" w:hAnsi="Sylfaen" w:cs="Sylfaen"/>
          <w:bCs/>
          <w:sz w:val="18"/>
          <w:szCs w:val="18"/>
          <w:lang w:val="fr-FR"/>
        </w:rPr>
        <w:t xml:space="preserve">, </w:t>
      </w:r>
      <w:proofErr w:type="spellStart"/>
      <w:r w:rsidR="003117E8" w:rsidRPr="00620803">
        <w:rPr>
          <w:rFonts w:ascii="Sylfaen" w:hAnsi="Sylfaen" w:cs="Sylfaen"/>
          <w:bCs/>
          <w:sz w:val="18"/>
          <w:szCs w:val="18"/>
          <w:lang w:val="fr-FR"/>
        </w:rPr>
        <w:t>ინსტრუმენტული</w:t>
      </w:r>
      <w:proofErr w:type="spellEnd"/>
      <w:r w:rsidR="003117E8" w:rsidRPr="00620803">
        <w:rPr>
          <w:rFonts w:ascii="Sylfaen" w:hAnsi="Sylfaen" w:cs="Sylfaen"/>
          <w:bCs/>
          <w:sz w:val="18"/>
          <w:szCs w:val="18"/>
          <w:lang w:val="fr-FR"/>
        </w:rPr>
        <w:t xml:space="preserve"> </w:t>
      </w:r>
      <w:proofErr w:type="spellStart"/>
      <w:r w:rsidR="003117E8" w:rsidRPr="00620803">
        <w:rPr>
          <w:rFonts w:ascii="Sylfaen" w:hAnsi="Sylfaen" w:cs="Sylfaen"/>
          <w:bCs/>
          <w:sz w:val="18"/>
          <w:szCs w:val="18"/>
          <w:lang w:val="fr-FR"/>
        </w:rPr>
        <w:t>და</w:t>
      </w:r>
      <w:proofErr w:type="spellEnd"/>
      <w:r w:rsidR="003117E8" w:rsidRPr="00620803">
        <w:rPr>
          <w:rFonts w:ascii="Sylfaen" w:hAnsi="Sylfaen" w:cs="Sylfaen"/>
          <w:bCs/>
          <w:sz w:val="18"/>
          <w:szCs w:val="18"/>
          <w:lang w:val="fr-FR"/>
        </w:rPr>
        <w:t xml:space="preserve"> </w:t>
      </w:r>
      <w:proofErr w:type="spellStart"/>
      <w:r w:rsidR="003117E8" w:rsidRPr="00620803">
        <w:rPr>
          <w:rFonts w:ascii="Sylfaen" w:hAnsi="Sylfaen" w:cs="Sylfaen"/>
          <w:bCs/>
          <w:sz w:val="18"/>
          <w:szCs w:val="18"/>
          <w:lang w:val="fr-FR"/>
        </w:rPr>
        <w:t>ლაბორატორიული</w:t>
      </w:r>
      <w:proofErr w:type="spellEnd"/>
      <w:r w:rsidR="003117E8" w:rsidRPr="00620803">
        <w:rPr>
          <w:rFonts w:ascii="Sylfaen" w:hAnsi="Sylfaen" w:cs="Sylfaen"/>
          <w:bCs/>
          <w:sz w:val="18"/>
          <w:szCs w:val="18"/>
          <w:lang w:val="fr-FR"/>
        </w:rPr>
        <w:t xml:space="preserve"> </w:t>
      </w:r>
      <w:proofErr w:type="spellStart"/>
      <w:r w:rsidR="003117E8" w:rsidRPr="00620803">
        <w:rPr>
          <w:rFonts w:ascii="Sylfaen" w:hAnsi="Sylfaen" w:cs="Sylfaen"/>
          <w:bCs/>
          <w:sz w:val="18"/>
          <w:szCs w:val="18"/>
          <w:lang w:val="fr-FR"/>
        </w:rPr>
        <w:t>გამოკვლევები</w:t>
      </w:r>
      <w:proofErr w:type="spellEnd"/>
      <w:r w:rsidR="003117E8" w:rsidRPr="00620803">
        <w:rPr>
          <w:rFonts w:ascii="Sylfaen" w:hAnsi="Sylfaen" w:cs="Sylfaen"/>
          <w:bCs/>
          <w:sz w:val="18"/>
          <w:szCs w:val="18"/>
          <w:lang w:val="fr-FR"/>
        </w:rPr>
        <w:t xml:space="preserve">, </w:t>
      </w:r>
      <w:proofErr w:type="spellStart"/>
      <w:r w:rsidR="003117E8" w:rsidRPr="00620803">
        <w:rPr>
          <w:rFonts w:ascii="Sylfaen" w:hAnsi="Sylfaen" w:cs="Sylfaen"/>
          <w:bCs/>
          <w:sz w:val="18"/>
          <w:szCs w:val="18"/>
          <w:lang w:val="fr-FR"/>
        </w:rPr>
        <w:t>ამბულატორიული</w:t>
      </w:r>
      <w:proofErr w:type="spellEnd"/>
      <w:r w:rsidR="003117E8" w:rsidRPr="00620803">
        <w:rPr>
          <w:rFonts w:ascii="Sylfaen" w:hAnsi="Sylfaen" w:cs="Sylfaen"/>
          <w:bCs/>
          <w:sz w:val="18"/>
          <w:szCs w:val="18"/>
          <w:lang w:val="fr-FR"/>
        </w:rPr>
        <w:t xml:space="preserve"> </w:t>
      </w:r>
      <w:proofErr w:type="spellStart"/>
      <w:r w:rsidR="003117E8" w:rsidRPr="00620803">
        <w:rPr>
          <w:rFonts w:ascii="Sylfaen" w:hAnsi="Sylfaen" w:cs="Sylfaen"/>
          <w:bCs/>
          <w:sz w:val="18"/>
          <w:szCs w:val="18"/>
          <w:lang w:val="fr-FR"/>
        </w:rPr>
        <w:t>მანიპულაციები</w:t>
      </w:r>
      <w:proofErr w:type="spellEnd"/>
      <w:r w:rsidR="003117E8" w:rsidRPr="00620803">
        <w:rPr>
          <w:rFonts w:ascii="Sylfaen" w:hAnsi="Sylfaen" w:cs="Sylfaen"/>
          <w:bCs/>
          <w:sz w:val="18"/>
          <w:szCs w:val="18"/>
          <w:lang w:val="fr-FR"/>
        </w:rPr>
        <w:t xml:space="preserve">, </w:t>
      </w:r>
      <w:proofErr w:type="spellStart"/>
      <w:r w:rsidR="003117E8" w:rsidRPr="00620803">
        <w:rPr>
          <w:rFonts w:ascii="Sylfaen" w:hAnsi="Sylfaen" w:cs="Sylfaen"/>
          <w:bCs/>
          <w:sz w:val="18"/>
          <w:szCs w:val="18"/>
          <w:lang w:val="fr-FR"/>
        </w:rPr>
        <w:t>მედიკამენტები</w:t>
      </w:r>
      <w:proofErr w:type="spellEnd"/>
      <w:r w:rsidR="003117E8" w:rsidRPr="00620803">
        <w:rPr>
          <w:rFonts w:ascii="Sylfaen" w:hAnsi="Sylfaen" w:cs="Sylfaen"/>
          <w:bCs/>
          <w:sz w:val="18"/>
          <w:szCs w:val="18"/>
          <w:lang w:val="fr-FR"/>
        </w:rPr>
        <w:t xml:space="preserve">), </w:t>
      </w:r>
      <w:proofErr w:type="spellStart"/>
      <w:r w:rsidR="003117E8" w:rsidRPr="00620803">
        <w:rPr>
          <w:rFonts w:ascii="Sylfaen" w:hAnsi="Sylfaen" w:cs="Sylfaen"/>
          <w:bCs/>
          <w:sz w:val="18"/>
          <w:szCs w:val="18"/>
          <w:lang w:val="fr-FR"/>
        </w:rPr>
        <w:t>რომლის</w:t>
      </w:r>
      <w:proofErr w:type="spellEnd"/>
      <w:r w:rsidR="003117E8" w:rsidRPr="00620803">
        <w:rPr>
          <w:rFonts w:ascii="Sylfaen" w:hAnsi="Sylfaen" w:cs="Sylfaen"/>
          <w:bCs/>
          <w:sz w:val="18"/>
          <w:szCs w:val="18"/>
          <w:lang w:val="fr-FR"/>
        </w:rPr>
        <w:t xml:space="preserve"> </w:t>
      </w:r>
      <w:r w:rsidR="00F0005B" w:rsidRPr="00620803">
        <w:rPr>
          <w:rFonts w:ascii="Sylfaen" w:hAnsi="Sylfaen" w:cs="Sylfaen"/>
          <w:bCs/>
          <w:sz w:val="18"/>
          <w:szCs w:val="18"/>
          <w:lang w:val="fr-FR"/>
        </w:rPr>
        <w:t xml:space="preserve">24 </w:t>
      </w:r>
      <w:proofErr w:type="spellStart"/>
      <w:r w:rsidR="00F0005B" w:rsidRPr="00620803">
        <w:rPr>
          <w:rFonts w:ascii="Sylfaen" w:hAnsi="Sylfaen" w:cs="Sylfaen"/>
          <w:bCs/>
          <w:sz w:val="18"/>
          <w:szCs w:val="18"/>
          <w:lang w:val="fr-FR"/>
        </w:rPr>
        <w:t>საათზე</w:t>
      </w:r>
      <w:proofErr w:type="spellEnd"/>
      <w:r w:rsidR="00F0005B" w:rsidRPr="00620803">
        <w:rPr>
          <w:rFonts w:ascii="Sylfaen" w:hAnsi="Sylfaen" w:cs="Sylfaen"/>
          <w:bCs/>
          <w:sz w:val="18"/>
          <w:szCs w:val="18"/>
          <w:lang w:val="fr-FR"/>
        </w:rPr>
        <w:t xml:space="preserve"> </w:t>
      </w:r>
      <w:proofErr w:type="spellStart"/>
      <w:r w:rsidR="00F0005B" w:rsidRPr="00620803">
        <w:rPr>
          <w:rFonts w:ascii="Sylfaen" w:hAnsi="Sylfaen" w:cs="Sylfaen"/>
          <w:bCs/>
          <w:sz w:val="18"/>
          <w:szCs w:val="18"/>
          <w:lang w:val="fr-FR"/>
        </w:rPr>
        <w:t>მეტი</w:t>
      </w:r>
      <w:proofErr w:type="spellEnd"/>
      <w:r w:rsidR="00F0005B" w:rsidRPr="00620803">
        <w:rPr>
          <w:rFonts w:ascii="Sylfaen" w:hAnsi="Sylfaen" w:cs="Sylfaen"/>
          <w:bCs/>
          <w:sz w:val="18"/>
          <w:szCs w:val="18"/>
          <w:lang w:val="fr-FR"/>
        </w:rPr>
        <w:t xml:space="preserve"> </w:t>
      </w:r>
      <w:proofErr w:type="spellStart"/>
      <w:r w:rsidR="00F0005B" w:rsidRPr="00620803">
        <w:rPr>
          <w:rFonts w:ascii="Sylfaen" w:hAnsi="Sylfaen" w:cs="Sylfaen"/>
          <w:bCs/>
          <w:sz w:val="18"/>
          <w:szCs w:val="18"/>
          <w:lang w:val="fr-FR"/>
        </w:rPr>
        <w:t>ხნით</w:t>
      </w:r>
      <w:proofErr w:type="spellEnd"/>
      <w:r w:rsidR="00F0005B" w:rsidRPr="00620803">
        <w:rPr>
          <w:rFonts w:ascii="Sylfaen" w:hAnsi="Sylfaen" w:cs="Sylfaen"/>
          <w:bCs/>
          <w:sz w:val="18"/>
          <w:szCs w:val="18"/>
          <w:lang w:val="fr-FR"/>
        </w:rPr>
        <w:t xml:space="preserve"> </w:t>
      </w:r>
      <w:proofErr w:type="spellStart"/>
      <w:r w:rsidR="003117E8" w:rsidRPr="00620803">
        <w:rPr>
          <w:rFonts w:ascii="Sylfaen" w:hAnsi="Sylfaen" w:cs="Sylfaen"/>
          <w:bCs/>
          <w:sz w:val="18"/>
          <w:szCs w:val="18"/>
          <w:lang w:val="fr-FR"/>
        </w:rPr>
        <w:t>გადავადების</w:t>
      </w:r>
      <w:proofErr w:type="spellEnd"/>
      <w:r w:rsidR="003117E8" w:rsidRPr="00620803">
        <w:rPr>
          <w:rFonts w:ascii="Sylfaen" w:hAnsi="Sylfaen" w:cs="Sylfaen"/>
          <w:bCs/>
          <w:sz w:val="18"/>
          <w:szCs w:val="18"/>
          <w:lang w:val="fr-FR"/>
        </w:rPr>
        <w:t xml:space="preserve"> </w:t>
      </w:r>
      <w:proofErr w:type="spellStart"/>
      <w:r w:rsidR="003117E8" w:rsidRPr="00620803">
        <w:rPr>
          <w:rFonts w:ascii="Sylfaen" w:hAnsi="Sylfaen" w:cs="Sylfaen"/>
          <w:bCs/>
          <w:sz w:val="18"/>
          <w:szCs w:val="18"/>
          <w:lang w:val="fr-FR"/>
        </w:rPr>
        <w:t>ან</w:t>
      </w:r>
      <w:proofErr w:type="spellEnd"/>
      <w:r w:rsidR="003117E8" w:rsidRPr="00620803">
        <w:rPr>
          <w:rFonts w:ascii="Sylfaen" w:hAnsi="Sylfaen" w:cs="Sylfaen"/>
          <w:bCs/>
          <w:sz w:val="18"/>
          <w:szCs w:val="18"/>
          <w:lang w:val="fr-FR"/>
        </w:rPr>
        <w:t xml:space="preserve"> </w:t>
      </w:r>
      <w:proofErr w:type="spellStart"/>
      <w:r w:rsidR="003117E8" w:rsidRPr="00620803">
        <w:rPr>
          <w:rFonts w:ascii="Sylfaen" w:hAnsi="Sylfaen" w:cs="Sylfaen"/>
          <w:bCs/>
          <w:sz w:val="18"/>
          <w:szCs w:val="18"/>
          <w:lang w:val="fr-FR"/>
        </w:rPr>
        <w:t>განუხორციელებლობის</w:t>
      </w:r>
      <w:proofErr w:type="spellEnd"/>
      <w:r w:rsidR="003117E8" w:rsidRPr="00620803">
        <w:rPr>
          <w:rFonts w:ascii="Sylfaen" w:hAnsi="Sylfaen" w:cs="Sylfaen"/>
          <w:bCs/>
          <w:sz w:val="18"/>
          <w:szCs w:val="18"/>
          <w:lang w:val="fr-FR"/>
        </w:rPr>
        <w:t xml:space="preserve"> </w:t>
      </w:r>
      <w:proofErr w:type="spellStart"/>
      <w:r w:rsidR="003117E8" w:rsidRPr="00620803">
        <w:rPr>
          <w:rFonts w:ascii="Sylfaen" w:hAnsi="Sylfaen" w:cs="Sylfaen"/>
          <w:bCs/>
          <w:sz w:val="18"/>
          <w:szCs w:val="18"/>
          <w:lang w:val="fr-FR"/>
        </w:rPr>
        <w:t>შემთხვევაში</w:t>
      </w:r>
      <w:proofErr w:type="spellEnd"/>
      <w:r w:rsidR="003117E8" w:rsidRPr="00620803">
        <w:rPr>
          <w:rFonts w:ascii="Sylfaen" w:hAnsi="Sylfaen" w:cs="Sylfaen"/>
          <w:bCs/>
          <w:sz w:val="18"/>
          <w:szCs w:val="18"/>
          <w:lang w:val="fr-FR"/>
        </w:rPr>
        <w:t xml:space="preserve"> </w:t>
      </w:r>
      <w:proofErr w:type="spellStart"/>
      <w:r w:rsidR="003117E8" w:rsidRPr="00620803">
        <w:rPr>
          <w:rFonts w:ascii="Sylfaen" w:hAnsi="Sylfaen" w:cs="Sylfaen"/>
          <w:bCs/>
          <w:sz w:val="18"/>
          <w:szCs w:val="18"/>
          <w:lang w:val="fr-FR"/>
        </w:rPr>
        <w:t>გარდაუვალია</w:t>
      </w:r>
      <w:proofErr w:type="spellEnd"/>
      <w:r w:rsidR="003117E8" w:rsidRPr="00620803">
        <w:rPr>
          <w:rFonts w:ascii="Sylfaen" w:hAnsi="Sylfaen" w:cs="Sylfaen"/>
          <w:bCs/>
          <w:sz w:val="18"/>
          <w:szCs w:val="18"/>
          <w:lang w:val="fr-FR"/>
        </w:rPr>
        <w:t xml:space="preserve"> </w:t>
      </w:r>
      <w:proofErr w:type="spellStart"/>
      <w:r w:rsidR="003117E8" w:rsidRPr="00620803">
        <w:rPr>
          <w:rFonts w:ascii="Sylfaen" w:hAnsi="Sylfaen" w:cs="Sylfaen"/>
          <w:bCs/>
          <w:sz w:val="18"/>
          <w:szCs w:val="18"/>
          <w:lang w:val="fr-FR"/>
        </w:rPr>
        <w:t>დაზღვეულის</w:t>
      </w:r>
      <w:proofErr w:type="spellEnd"/>
      <w:r w:rsidR="003117E8" w:rsidRPr="00620803">
        <w:rPr>
          <w:rFonts w:ascii="Sylfaen" w:hAnsi="Sylfaen" w:cs="Sylfaen"/>
          <w:bCs/>
          <w:sz w:val="18"/>
          <w:szCs w:val="18"/>
          <w:lang w:val="fr-FR"/>
        </w:rPr>
        <w:t xml:space="preserve">  </w:t>
      </w:r>
      <w:proofErr w:type="spellStart"/>
      <w:r w:rsidR="003117E8" w:rsidRPr="00620803">
        <w:rPr>
          <w:rFonts w:ascii="Sylfaen" w:hAnsi="Sylfaen" w:cs="Sylfaen"/>
          <w:bCs/>
          <w:sz w:val="18"/>
          <w:szCs w:val="18"/>
          <w:lang w:val="fr-FR"/>
        </w:rPr>
        <w:t>სიკვდილი</w:t>
      </w:r>
      <w:proofErr w:type="spellEnd"/>
      <w:r w:rsidR="003117E8" w:rsidRPr="00620803">
        <w:rPr>
          <w:rFonts w:ascii="Sylfaen" w:hAnsi="Sylfaen" w:cs="Sylfaen"/>
          <w:bCs/>
          <w:sz w:val="18"/>
          <w:szCs w:val="18"/>
          <w:lang w:val="fr-FR"/>
        </w:rPr>
        <w:t xml:space="preserve">, </w:t>
      </w:r>
      <w:proofErr w:type="spellStart"/>
      <w:r w:rsidR="003117E8" w:rsidRPr="00620803">
        <w:rPr>
          <w:rFonts w:ascii="Sylfaen" w:hAnsi="Sylfaen" w:cs="Sylfaen"/>
          <w:bCs/>
          <w:sz w:val="18"/>
          <w:szCs w:val="18"/>
          <w:lang w:val="fr-FR"/>
        </w:rPr>
        <w:t>უნარშეზღუდულობა</w:t>
      </w:r>
      <w:proofErr w:type="spellEnd"/>
      <w:r w:rsidR="003117E8" w:rsidRPr="00620803">
        <w:rPr>
          <w:rFonts w:ascii="Sylfaen" w:hAnsi="Sylfaen" w:cs="Sylfaen"/>
          <w:bCs/>
          <w:sz w:val="18"/>
          <w:szCs w:val="18"/>
          <w:lang w:val="fr-FR"/>
        </w:rPr>
        <w:t xml:space="preserve"> </w:t>
      </w:r>
      <w:proofErr w:type="spellStart"/>
      <w:r w:rsidR="003117E8" w:rsidRPr="00620803">
        <w:rPr>
          <w:rFonts w:ascii="Sylfaen" w:hAnsi="Sylfaen" w:cs="Sylfaen"/>
          <w:bCs/>
          <w:sz w:val="18"/>
          <w:szCs w:val="18"/>
          <w:lang w:val="fr-FR"/>
        </w:rPr>
        <w:t>ან</w:t>
      </w:r>
      <w:proofErr w:type="spellEnd"/>
      <w:r w:rsidR="003117E8" w:rsidRPr="00620803">
        <w:rPr>
          <w:rFonts w:ascii="Sylfaen" w:hAnsi="Sylfaen" w:cs="Sylfaen"/>
          <w:bCs/>
          <w:sz w:val="18"/>
          <w:szCs w:val="18"/>
          <w:lang w:val="fr-FR"/>
        </w:rPr>
        <w:t xml:space="preserve"> </w:t>
      </w:r>
      <w:proofErr w:type="spellStart"/>
      <w:r w:rsidR="003117E8" w:rsidRPr="00620803">
        <w:rPr>
          <w:rFonts w:ascii="Sylfaen" w:hAnsi="Sylfaen" w:cs="Sylfaen"/>
          <w:bCs/>
          <w:sz w:val="18"/>
          <w:szCs w:val="18"/>
          <w:lang w:val="fr-FR"/>
        </w:rPr>
        <w:t>ჯანმრთელობის</w:t>
      </w:r>
      <w:proofErr w:type="spellEnd"/>
      <w:r w:rsidR="003117E8" w:rsidRPr="00620803">
        <w:rPr>
          <w:rFonts w:ascii="Sylfaen" w:hAnsi="Sylfaen" w:cs="Sylfaen"/>
          <w:bCs/>
          <w:sz w:val="18"/>
          <w:szCs w:val="18"/>
          <w:lang w:val="fr-FR"/>
        </w:rPr>
        <w:t xml:space="preserve"> </w:t>
      </w:r>
      <w:proofErr w:type="spellStart"/>
      <w:r w:rsidR="003117E8" w:rsidRPr="00620803">
        <w:rPr>
          <w:rFonts w:ascii="Sylfaen" w:hAnsi="Sylfaen" w:cs="Sylfaen"/>
          <w:bCs/>
          <w:sz w:val="18"/>
          <w:szCs w:val="18"/>
          <w:lang w:val="fr-FR"/>
        </w:rPr>
        <w:t>მდგომარეობის</w:t>
      </w:r>
      <w:proofErr w:type="spellEnd"/>
      <w:r w:rsidR="003117E8" w:rsidRPr="00620803">
        <w:rPr>
          <w:rFonts w:ascii="Sylfaen" w:hAnsi="Sylfaen" w:cs="Sylfaen"/>
          <w:bCs/>
          <w:sz w:val="18"/>
          <w:szCs w:val="18"/>
          <w:lang w:val="fr-FR"/>
        </w:rPr>
        <w:t xml:space="preserve"> </w:t>
      </w:r>
      <w:proofErr w:type="spellStart"/>
      <w:r w:rsidR="003117E8" w:rsidRPr="00620803">
        <w:rPr>
          <w:rFonts w:ascii="Sylfaen" w:hAnsi="Sylfaen" w:cs="Sylfaen"/>
          <w:bCs/>
          <w:sz w:val="18"/>
          <w:szCs w:val="18"/>
          <w:lang w:val="fr-FR"/>
        </w:rPr>
        <w:t>მნიშვნელოვანი</w:t>
      </w:r>
      <w:proofErr w:type="spellEnd"/>
      <w:r w:rsidR="003117E8" w:rsidRPr="00620803">
        <w:rPr>
          <w:rFonts w:ascii="Sylfaen" w:hAnsi="Sylfaen" w:cs="Sylfaen"/>
          <w:bCs/>
          <w:sz w:val="18"/>
          <w:szCs w:val="18"/>
          <w:lang w:val="fr-FR"/>
        </w:rPr>
        <w:t xml:space="preserve"> </w:t>
      </w:r>
      <w:proofErr w:type="spellStart"/>
      <w:r w:rsidR="003117E8" w:rsidRPr="00620803">
        <w:rPr>
          <w:rFonts w:ascii="Sylfaen" w:hAnsi="Sylfaen" w:cs="Sylfaen"/>
          <w:bCs/>
          <w:sz w:val="18"/>
          <w:szCs w:val="18"/>
          <w:lang w:val="fr-FR"/>
        </w:rPr>
        <w:t>გაუარესება</w:t>
      </w:r>
      <w:proofErr w:type="spellEnd"/>
      <w:r w:rsidR="003117E8" w:rsidRPr="00620803">
        <w:rPr>
          <w:rFonts w:ascii="Sylfaen" w:hAnsi="Sylfaen" w:cs="Sylfaen"/>
          <w:bCs/>
          <w:sz w:val="18"/>
          <w:szCs w:val="18"/>
          <w:lang w:val="fr-FR"/>
        </w:rPr>
        <w:t xml:space="preserve"> </w:t>
      </w:r>
      <w:proofErr w:type="spellStart"/>
      <w:r w:rsidR="003117E8" w:rsidRPr="00620803">
        <w:rPr>
          <w:rFonts w:ascii="Sylfaen" w:hAnsi="Sylfaen" w:cs="Sylfaen"/>
          <w:bCs/>
          <w:sz w:val="18"/>
          <w:szCs w:val="18"/>
          <w:lang w:val="fr-FR"/>
        </w:rPr>
        <w:t>და</w:t>
      </w:r>
      <w:proofErr w:type="spellEnd"/>
      <w:r w:rsidR="003117E8" w:rsidRPr="00620803">
        <w:rPr>
          <w:rFonts w:ascii="Sylfaen" w:hAnsi="Sylfaen" w:cs="Sylfaen"/>
          <w:bCs/>
          <w:sz w:val="18"/>
          <w:szCs w:val="18"/>
          <w:lang w:val="fr-FR"/>
        </w:rPr>
        <w:t xml:space="preserve"> </w:t>
      </w:r>
      <w:proofErr w:type="spellStart"/>
      <w:r w:rsidR="003117E8" w:rsidRPr="00620803">
        <w:rPr>
          <w:rFonts w:ascii="Sylfaen" w:hAnsi="Sylfaen" w:cs="Sylfaen"/>
          <w:bCs/>
          <w:sz w:val="18"/>
          <w:szCs w:val="18"/>
          <w:lang w:val="fr-FR"/>
        </w:rPr>
        <w:t>როდესაც</w:t>
      </w:r>
      <w:proofErr w:type="spellEnd"/>
      <w:r w:rsidR="003117E8" w:rsidRPr="00620803">
        <w:rPr>
          <w:rFonts w:ascii="Sylfaen" w:hAnsi="Sylfaen" w:cs="Sylfaen"/>
          <w:bCs/>
          <w:sz w:val="18"/>
          <w:szCs w:val="18"/>
          <w:lang w:val="fr-FR"/>
        </w:rPr>
        <w:t xml:space="preserve"> </w:t>
      </w:r>
      <w:proofErr w:type="spellStart"/>
      <w:r w:rsidR="003117E8" w:rsidRPr="00620803">
        <w:rPr>
          <w:rFonts w:ascii="Sylfaen" w:hAnsi="Sylfaen" w:cs="Sylfaen"/>
          <w:bCs/>
          <w:sz w:val="18"/>
          <w:szCs w:val="18"/>
          <w:lang w:val="fr-FR"/>
        </w:rPr>
        <w:t>არ</w:t>
      </w:r>
      <w:proofErr w:type="spellEnd"/>
      <w:r w:rsidR="003117E8" w:rsidRPr="00620803">
        <w:rPr>
          <w:rFonts w:ascii="Sylfaen" w:hAnsi="Sylfaen" w:cs="Sylfaen"/>
          <w:bCs/>
          <w:sz w:val="18"/>
          <w:szCs w:val="18"/>
          <w:lang w:val="fr-FR"/>
        </w:rPr>
        <w:t xml:space="preserve"> </w:t>
      </w:r>
      <w:proofErr w:type="spellStart"/>
      <w:r w:rsidR="003117E8" w:rsidRPr="00620803">
        <w:rPr>
          <w:rFonts w:ascii="Sylfaen" w:hAnsi="Sylfaen" w:cs="Sylfaen"/>
          <w:bCs/>
          <w:sz w:val="18"/>
          <w:szCs w:val="18"/>
          <w:lang w:val="fr-FR"/>
        </w:rPr>
        <w:t>დგება</w:t>
      </w:r>
      <w:proofErr w:type="spellEnd"/>
      <w:r w:rsidR="003117E8" w:rsidRPr="00620803">
        <w:rPr>
          <w:rFonts w:ascii="Sylfaen" w:hAnsi="Sylfaen" w:cs="Sylfaen"/>
          <w:bCs/>
          <w:sz w:val="18"/>
          <w:szCs w:val="18"/>
          <w:lang w:val="fr-FR"/>
        </w:rPr>
        <w:t xml:space="preserve"> </w:t>
      </w:r>
      <w:proofErr w:type="spellStart"/>
      <w:r w:rsidR="00A26B5F" w:rsidRPr="00620803">
        <w:rPr>
          <w:rFonts w:ascii="Sylfaen" w:hAnsi="Sylfaen" w:cs="Sylfaen"/>
          <w:bCs/>
          <w:sz w:val="18"/>
          <w:szCs w:val="18"/>
          <w:lang w:val="fr-FR"/>
        </w:rPr>
        <w:t>ჰოსპიტალური</w:t>
      </w:r>
      <w:proofErr w:type="spellEnd"/>
      <w:r w:rsidR="003117E8" w:rsidRPr="00620803">
        <w:rPr>
          <w:rFonts w:ascii="Sylfaen" w:hAnsi="Sylfaen" w:cs="Sylfaen"/>
          <w:bCs/>
          <w:sz w:val="18"/>
          <w:szCs w:val="18"/>
          <w:lang w:val="fr-FR"/>
        </w:rPr>
        <w:t xml:space="preserve"> </w:t>
      </w:r>
      <w:proofErr w:type="spellStart"/>
      <w:r w:rsidR="003117E8" w:rsidRPr="00620803">
        <w:rPr>
          <w:rFonts w:ascii="Sylfaen" w:hAnsi="Sylfaen" w:cs="Sylfaen"/>
          <w:bCs/>
          <w:sz w:val="18"/>
          <w:szCs w:val="18"/>
          <w:lang w:val="fr-FR"/>
        </w:rPr>
        <w:t>სამედიცინო</w:t>
      </w:r>
      <w:proofErr w:type="spellEnd"/>
      <w:r w:rsidR="003117E8" w:rsidRPr="00620803">
        <w:rPr>
          <w:rFonts w:ascii="Sylfaen" w:hAnsi="Sylfaen" w:cs="Sylfaen"/>
          <w:bCs/>
          <w:sz w:val="18"/>
          <w:szCs w:val="18"/>
          <w:lang w:val="fr-FR"/>
        </w:rPr>
        <w:t xml:space="preserve"> </w:t>
      </w:r>
      <w:proofErr w:type="spellStart"/>
      <w:r w:rsidR="003117E8" w:rsidRPr="00620803">
        <w:rPr>
          <w:rFonts w:ascii="Sylfaen" w:hAnsi="Sylfaen" w:cs="Sylfaen"/>
          <w:bCs/>
          <w:sz w:val="18"/>
          <w:szCs w:val="18"/>
          <w:lang w:val="fr-FR"/>
        </w:rPr>
        <w:t>მომსახურების</w:t>
      </w:r>
      <w:proofErr w:type="spellEnd"/>
      <w:r w:rsidR="003117E8" w:rsidRPr="00620803">
        <w:rPr>
          <w:rFonts w:ascii="Sylfaen" w:hAnsi="Sylfaen" w:cs="Sylfaen"/>
          <w:bCs/>
          <w:sz w:val="18"/>
          <w:szCs w:val="18"/>
          <w:lang w:val="fr-FR"/>
        </w:rPr>
        <w:t xml:space="preserve"> </w:t>
      </w:r>
      <w:proofErr w:type="spellStart"/>
      <w:r w:rsidR="003117E8" w:rsidRPr="00620803">
        <w:rPr>
          <w:rFonts w:ascii="Sylfaen" w:hAnsi="Sylfaen" w:cs="Sylfaen"/>
          <w:bCs/>
          <w:sz w:val="18"/>
          <w:szCs w:val="18"/>
          <w:lang w:val="fr-FR"/>
        </w:rPr>
        <w:t>გაწევის</w:t>
      </w:r>
      <w:proofErr w:type="spellEnd"/>
      <w:r w:rsidR="003117E8" w:rsidRPr="00620803">
        <w:rPr>
          <w:rFonts w:ascii="Sylfaen" w:hAnsi="Sylfaen" w:cs="Sylfaen"/>
          <w:bCs/>
          <w:sz w:val="18"/>
          <w:szCs w:val="18"/>
          <w:lang w:val="fr-FR"/>
        </w:rPr>
        <w:t xml:space="preserve"> </w:t>
      </w:r>
      <w:proofErr w:type="spellStart"/>
      <w:r w:rsidR="003117E8" w:rsidRPr="00620803">
        <w:rPr>
          <w:rFonts w:ascii="Sylfaen" w:hAnsi="Sylfaen" w:cs="Sylfaen"/>
          <w:bCs/>
          <w:sz w:val="18"/>
          <w:szCs w:val="18"/>
          <w:lang w:val="fr-FR"/>
        </w:rPr>
        <w:t>აუცილებლობა</w:t>
      </w:r>
      <w:proofErr w:type="spellEnd"/>
      <w:r w:rsidR="00EE74AC" w:rsidRPr="00620803">
        <w:rPr>
          <w:rFonts w:ascii="Sylfaen" w:hAnsi="Sylfaen" w:cs="Sylfaen"/>
          <w:bCs/>
          <w:sz w:val="18"/>
          <w:szCs w:val="18"/>
          <w:lang w:val="fr-FR"/>
        </w:rPr>
        <w:t xml:space="preserve">, </w:t>
      </w:r>
      <w:proofErr w:type="spellStart"/>
      <w:r w:rsidR="00EE74AC" w:rsidRPr="00620803">
        <w:rPr>
          <w:rFonts w:ascii="Sylfaen" w:hAnsi="Sylfaen" w:cs="Sylfaen"/>
          <w:bCs/>
          <w:sz w:val="18"/>
          <w:szCs w:val="18"/>
          <w:lang w:val="fr-FR"/>
        </w:rPr>
        <w:t>ამასთან</w:t>
      </w:r>
      <w:proofErr w:type="spellEnd"/>
      <w:r w:rsidR="00EE74AC" w:rsidRPr="00620803">
        <w:rPr>
          <w:rFonts w:ascii="Sylfaen" w:hAnsi="Sylfaen" w:cs="Sylfaen"/>
          <w:bCs/>
          <w:sz w:val="18"/>
          <w:szCs w:val="18"/>
          <w:lang w:val="fr-FR"/>
        </w:rPr>
        <w:t xml:space="preserve"> </w:t>
      </w:r>
      <w:proofErr w:type="spellStart"/>
      <w:r w:rsidR="00A26B5F" w:rsidRPr="00620803">
        <w:rPr>
          <w:rFonts w:ascii="Sylfaen" w:hAnsi="Sylfaen" w:cs="Sylfaen"/>
          <w:bCs/>
          <w:sz w:val="18"/>
          <w:szCs w:val="18"/>
          <w:lang w:val="fr-FR"/>
        </w:rPr>
        <w:t>მკურნ</w:t>
      </w:r>
      <w:r w:rsidR="001F430D" w:rsidRPr="00620803">
        <w:rPr>
          <w:rFonts w:ascii="Sylfaen" w:hAnsi="Sylfaen" w:cs="Sylfaen"/>
          <w:bCs/>
          <w:sz w:val="18"/>
          <w:szCs w:val="18"/>
          <w:lang w:val="fr-FR"/>
        </w:rPr>
        <w:t>ა</w:t>
      </w:r>
      <w:r w:rsidR="00A26B5F" w:rsidRPr="00620803">
        <w:rPr>
          <w:rFonts w:ascii="Sylfaen" w:hAnsi="Sylfaen" w:cs="Sylfaen"/>
          <w:bCs/>
          <w:sz w:val="18"/>
          <w:szCs w:val="18"/>
          <w:lang w:val="fr-FR"/>
        </w:rPr>
        <w:t>ლობის</w:t>
      </w:r>
      <w:proofErr w:type="spellEnd"/>
      <w:r w:rsidR="00EE74AC" w:rsidRPr="00620803">
        <w:rPr>
          <w:rFonts w:ascii="Sylfaen" w:hAnsi="Sylfaen" w:cs="Sylfaen"/>
          <w:bCs/>
          <w:sz w:val="18"/>
          <w:szCs w:val="18"/>
          <w:lang w:val="fr-FR"/>
        </w:rPr>
        <w:t xml:space="preserve"> </w:t>
      </w:r>
      <w:proofErr w:type="spellStart"/>
      <w:r w:rsidR="00EE74AC" w:rsidRPr="00620803">
        <w:rPr>
          <w:rFonts w:ascii="Sylfaen" w:hAnsi="Sylfaen" w:cs="Sylfaen"/>
          <w:bCs/>
          <w:sz w:val="18"/>
          <w:szCs w:val="18"/>
          <w:lang w:val="fr-FR"/>
        </w:rPr>
        <w:t>ხანგრძლივობა</w:t>
      </w:r>
      <w:proofErr w:type="spellEnd"/>
      <w:r w:rsidR="00EE74AC" w:rsidRPr="00620803">
        <w:rPr>
          <w:rFonts w:ascii="Sylfaen" w:hAnsi="Sylfaen" w:cs="Sylfaen"/>
          <w:bCs/>
          <w:sz w:val="18"/>
          <w:szCs w:val="18"/>
          <w:lang w:val="fr-FR"/>
        </w:rPr>
        <w:t xml:space="preserve"> </w:t>
      </w:r>
      <w:proofErr w:type="spellStart"/>
      <w:r w:rsidR="00EE74AC" w:rsidRPr="00620803">
        <w:rPr>
          <w:rFonts w:ascii="Sylfaen" w:hAnsi="Sylfaen" w:cs="Sylfaen"/>
          <w:bCs/>
          <w:sz w:val="18"/>
          <w:szCs w:val="18"/>
          <w:lang w:val="fr-FR"/>
        </w:rPr>
        <w:t>არ</w:t>
      </w:r>
      <w:proofErr w:type="spellEnd"/>
      <w:r w:rsidR="00EE74AC" w:rsidRPr="00620803">
        <w:rPr>
          <w:rFonts w:ascii="Sylfaen" w:hAnsi="Sylfaen" w:cs="Sylfaen"/>
          <w:bCs/>
          <w:sz w:val="18"/>
          <w:szCs w:val="18"/>
          <w:lang w:val="fr-FR"/>
        </w:rPr>
        <w:t xml:space="preserve"> </w:t>
      </w:r>
      <w:proofErr w:type="spellStart"/>
      <w:r w:rsidR="00EE74AC" w:rsidRPr="00620803">
        <w:rPr>
          <w:rFonts w:ascii="Sylfaen" w:hAnsi="Sylfaen" w:cs="Sylfaen"/>
          <w:bCs/>
          <w:sz w:val="18"/>
          <w:szCs w:val="18"/>
          <w:lang w:val="fr-FR"/>
        </w:rPr>
        <w:t>აღემატება</w:t>
      </w:r>
      <w:proofErr w:type="spellEnd"/>
      <w:r w:rsidR="00EE74AC" w:rsidRPr="00620803">
        <w:rPr>
          <w:rFonts w:ascii="Sylfaen" w:hAnsi="Sylfaen" w:cs="Sylfaen"/>
          <w:bCs/>
          <w:sz w:val="18"/>
          <w:szCs w:val="18"/>
          <w:lang w:val="fr-FR"/>
        </w:rPr>
        <w:t xml:space="preserve"> 24-საათს. </w:t>
      </w:r>
      <w:r w:rsidR="003117E8" w:rsidRPr="00620803">
        <w:rPr>
          <w:rFonts w:ascii="Sylfaen" w:hAnsi="Sylfaen" w:cs="Sylfaen"/>
          <w:bCs/>
          <w:sz w:val="18"/>
          <w:szCs w:val="18"/>
          <w:lang w:val="fr-FR"/>
        </w:rPr>
        <w:t xml:space="preserve"> </w:t>
      </w:r>
    </w:p>
    <w:p w14:paraId="43B86203" w14:textId="15148CD0" w:rsidR="00E67515" w:rsidRPr="000373A5" w:rsidRDefault="00E67515" w:rsidP="00E67515">
      <w:pPr>
        <w:pStyle w:val="ListParagraph"/>
        <w:autoSpaceDE w:val="0"/>
        <w:autoSpaceDN w:val="0"/>
        <w:adjustRightInd w:val="0"/>
        <w:spacing w:after="0" w:line="240" w:lineRule="auto"/>
        <w:ind w:left="1418" w:right="354"/>
        <w:jc w:val="both"/>
        <w:rPr>
          <w:rFonts w:ascii="Sylfaen" w:hAnsi="Sylfaen" w:cs="GrigoliaMtavr"/>
          <w:b/>
          <w:sz w:val="18"/>
          <w:szCs w:val="18"/>
          <w:lang w:val="ka-GE"/>
        </w:rPr>
      </w:pPr>
      <w:r w:rsidRPr="000373A5">
        <w:rPr>
          <w:rFonts w:ascii="Sylfaen" w:hAnsi="Sylfaen" w:cs="GrigoliaMtavr"/>
          <w:b/>
          <w:sz w:val="18"/>
          <w:szCs w:val="18"/>
          <w:lang w:val="da-DK"/>
        </w:rPr>
        <w:t xml:space="preserve">გადაუდებელი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ამბულატორიული</w:t>
      </w:r>
      <w:proofErr w:type="spellEnd"/>
      <w:r w:rsidRPr="000373A5">
        <w:rPr>
          <w:rFonts w:ascii="Sylfaen" w:hAnsi="Sylfaen" w:cs="Sylfaen"/>
          <w:b/>
          <w:sz w:val="18"/>
          <w:szCs w:val="18"/>
        </w:rPr>
        <w:t xml:space="preserve"> </w:t>
      </w:r>
      <w:r w:rsidRPr="000373A5">
        <w:rPr>
          <w:rFonts w:ascii="Sylfaen" w:hAnsi="Sylfaen" w:cs="GrigoliaMtavr"/>
          <w:b/>
          <w:sz w:val="18"/>
          <w:szCs w:val="18"/>
          <w:lang w:val="da-DK"/>
        </w:rPr>
        <w:t xml:space="preserve">მომსახურებით დაფინანსებული </w:t>
      </w:r>
      <w:r w:rsidRPr="000373A5">
        <w:rPr>
          <w:rFonts w:ascii="Sylfaen" w:hAnsi="Sylfaen" w:cs="AZImediNusx"/>
          <w:b/>
          <w:sz w:val="18"/>
          <w:szCs w:val="18"/>
          <w:lang w:val="da-DK"/>
        </w:rPr>
        <w:t>შემთხვევები:</w:t>
      </w:r>
    </w:p>
    <w:p w14:paraId="1394D8B2" w14:textId="506AD304" w:rsidR="00E67515" w:rsidRPr="000373A5" w:rsidRDefault="00E67515" w:rsidP="00E67515">
      <w:pPr>
        <w:pStyle w:val="ListParagraph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ind w:left="1985" w:right="354" w:hanging="567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>უბედური შემთხვევით გამოწვეული (ტრავმა, ჭრილობა, სისხლდენა, თერმული, ქიმიური, ელექტროკონტაქტური დაზიანება) სხეულის დაზიანება  - ექიმის კონსულტაცია, ჭრილობის ქირურგიული დამუშავება/შეხვევა/გაკერა,</w:t>
      </w:r>
      <w:r w:rsidR="00B57692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  <w:lang w:val="da-DK"/>
        </w:rPr>
        <w:t>მოტეხილობის რენტგენოლოგიური კვლევა და იმობილიზაცია; დეზინტოქსიკაცია/ ინფუზიური თერაპია, სისხლის საერთო ანალიზი, კრეატინინი, ელექტროლიტები.</w:t>
      </w:r>
    </w:p>
    <w:p w14:paraId="5049E2B4" w14:textId="77777777" w:rsidR="00E67515" w:rsidRPr="000373A5" w:rsidRDefault="00E67515" w:rsidP="00E67515">
      <w:pPr>
        <w:pStyle w:val="ListParagraph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ind w:left="1985" w:right="354" w:hanging="567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>გულის რითმის დარღვევები – ექიმის კონსულტაცია, ეკგ, რითმის სტაბილიზაცია.</w:t>
      </w:r>
    </w:p>
    <w:p w14:paraId="3D8AFC84" w14:textId="77777777" w:rsidR="00E67515" w:rsidRPr="000373A5" w:rsidRDefault="00E67515" w:rsidP="00E67515">
      <w:pPr>
        <w:pStyle w:val="ListParagraph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ind w:left="1985" w:right="354" w:hanging="567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>ინტოქსიკაცია - ექიმის კონსულტაცია, დეზინტოქსიკაცია/ინფუზიური თერაპია, ლაბორატორიული კვლევები.</w:t>
      </w:r>
    </w:p>
    <w:p w14:paraId="180627BA" w14:textId="77777777" w:rsidR="00E67515" w:rsidRPr="000373A5" w:rsidRDefault="00E67515" w:rsidP="00E67515">
      <w:pPr>
        <w:pStyle w:val="ListParagraph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ind w:left="1985" w:right="354" w:hanging="567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>ჰიპერტონული კრიზი - ექიმის კონსულტაცია, ელექტროკარდიოგრაფია, არტერიული წნევის სტაბილიზაცია.</w:t>
      </w:r>
    </w:p>
    <w:p w14:paraId="3F2EC0E5" w14:textId="77777777" w:rsidR="00E67515" w:rsidRPr="000373A5" w:rsidRDefault="00E67515" w:rsidP="00E67515">
      <w:pPr>
        <w:pStyle w:val="ListParagraph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ind w:left="1985" w:right="354" w:hanging="567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ცხვირიდან სისხლდენა - ექიმის კონსულტაცია, ტამპონადა, კოაგულანტები. </w:t>
      </w:r>
    </w:p>
    <w:p w14:paraId="7FAADF1D" w14:textId="77777777" w:rsidR="00E67515" w:rsidRPr="000373A5" w:rsidRDefault="00E67515" w:rsidP="00E67515">
      <w:pPr>
        <w:pStyle w:val="ListParagraph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ind w:left="1985" w:right="354" w:hanging="567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>თირკმლის, აბდომინური, ნაღველ-კენჭოვანი კოლიკა - ექიმის კონსულტაცია, სისხლის და შარდის საერთო ანალიზები, ექოსკოპია, ი/ვ ინფუზია, ანალგეზიური და სპაზმოლიზური საშუალებები.</w:t>
      </w:r>
    </w:p>
    <w:p w14:paraId="593E5824" w14:textId="77777777" w:rsidR="00E67515" w:rsidRPr="000373A5" w:rsidRDefault="00E67515" w:rsidP="00E67515">
      <w:pPr>
        <w:pStyle w:val="ListParagraph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ind w:left="1985" w:right="354" w:hanging="567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ასთმის სტატუსი - ექიმის კონსულტაცია, მედიკამენტოზური თერაპია, შეტევის კუპირება. </w:t>
      </w:r>
    </w:p>
    <w:p w14:paraId="47C8399D" w14:textId="77777777" w:rsidR="00E67515" w:rsidRPr="000373A5" w:rsidRDefault="00E67515" w:rsidP="00E67515">
      <w:pPr>
        <w:pStyle w:val="ListParagraph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ind w:left="1985" w:right="354" w:hanging="567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>მწვავე/ სიცოცხლისათვის საშიში ალერგიული რეაქცია (ალერგია ანაფილაქსიური მდგომარეობისა და ხორხის შეშუპების განვითარების ტენდენციით) - ექიმის კონსულტაცია, ანტიალერგიული მკურნალობა.</w:t>
      </w:r>
    </w:p>
    <w:p w14:paraId="67572263" w14:textId="7EA5C792" w:rsidR="00E67515" w:rsidRPr="000373A5" w:rsidRDefault="00E67515" w:rsidP="00E67515">
      <w:pPr>
        <w:pStyle w:val="ListParagraph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ind w:left="1985" w:right="354" w:hanging="567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>შარდის შეკავება - ექიმის კონსულტაცია, კათეტერიზაცია (შარდის გამოშვება), ი/ვ ინფუზია, შარდის საერთო ანალიზი</w:t>
      </w:r>
      <w:r w:rsidR="00B57692">
        <w:rPr>
          <w:rFonts w:ascii="Sylfaen" w:hAnsi="Sylfaen" w:cs="Sylfaen"/>
          <w:sz w:val="18"/>
          <w:szCs w:val="18"/>
          <w:lang w:val="da-DK"/>
        </w:rPr>
        <w:t>.</w:t>
      </w:r>
    </w:p>
    <w:p w14:paraId="69792810" w14:textId="2D2E16EC" w:rsidR="001C1F09" w:rsidRPr="000373A5" w:rsidRDefault="00E67515" w:rsidP="00E67515">
      <w:pPr>
        <w:pStyle w:val="ListParagraph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ind w:left="1985" w:right="354" w:hanging="567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ზედა სასუნთქ გზებში, ყურში სასმენ ხვრელში, საჭმლის მომნელებელ სისტემაში უცხო სხეულის მოხვედრა -  ექიმის კონსულტაცია, უცხო სხეულის ამოღება. </w:t>
      </w:r>
    </w:p>
    <w:p w14:paraId="07C099EB" w14:textId="3F941505" w:rsidR="00D22C1D" w:rsidRPr="000373A5" w:rsidRDefault="00251442" w:rsidP="00D22C1D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1418" w:right="354" w:hanging="495"/>
        <w:jc w:val="both"/>
        <w:rPr>
          <w:rFonts w:ascii="Sylfaen" w:hAnsi="Sylfaen" w:cs="Sylfaen"/>
          <w:bCs/>
          <w:sz w:val="18"/>
          <w:szCs w:val="18"/>
          <w:lang w:val="ka-GE"/>
        </w:rPr>
      </w:pPr>
      <w:r w:rsidRPr="000373A5">
        <w:rPr>
          <w:rFonts w:ascii="Sylfaen" w:hAnsi="Sylfaen" w:cs="GrigoliaMtavr"/>
          <w:b/>
          <w:sz w:val="18"/>
          <w:szCs w:val="18"/>
          <w:lang w:val="da-DK"/>
        </w:rPr>
        <w:t>გადაუდებელი ჰოსპიტალური მომსახურება</w:t>
      </w:r>
      <w:r w:rsidR="006A6E13" w:rsidRPr="000373A5">
        <w:rPr>
          <w:rFonts w:ascii="Sylfaen" w:hAnsi="Sylfaen" w:cs="GrigoliaMtavr"/>
          <w:b/>
          <w:sz w:val="18"/>
          <w:szCs w:val="18"/>
          <w:lang w:val="ka-GE"/>
        </w:rPr>
        <w:t xml:space="preserve"> </w:t>
      </w:r>
      <w:r w:rsidR="00A26B5F" w:rsidRPr="000373A5">
        <w:rPr>
          <w:rFonts w:ascii="Sylfaen" w:hAnsi="Sylfaen" w:cs="Sylfaen"/>
          <w:b/>
          <w:sz w:val="18"/>
          <w:szCs w:val="18"/>
          <w:lang w:val="ka-GE"/>
        </w:rPr>
        <w:t>(ავადობდით  ან უბედური შემ</w:t>
      </w:r>
      <w:r w:rsidR="001F430D">
        <w:rPr>
          <w:rFonts w:ascii="Sylfaen" w:hAnsi="Sylfaen" w:cs="Sylfaen"/>
          <w:b/>
          <w:sz w:val="18"/>
          <w:szCs w:val="18"/>
          <w:lang w:val="ka-GE"/>
        </w:rPr>
        <w:t>თ</w:t>
      </w:r>
      <w:r w:rsidR="00A26B5F" w:rsidRPr="000373A5">
        <w:rPr>
          <w:rFonts w:ascii="Sylfaen" w:hAnsi="Sylfaen" w:cs="Sylfaen"/>
          <w:b/>
          <w:sz w:val="18"/>
          <w:szCs w:val="18"/>
          <w:lang w:val="ka-GE"/>
        </w:rPr>
        <w:t xml:space="preserve">ხვევით გამოწვეული) </w:t>
      </w:r>
      <w:r w:rsidRPr="000373A5">
        <w:rPr>
          <w:rFonts w:ascii="Sylfaen" w:hAnsi="Sylfaen" w:cs="GrigoliaMtavr"/>
          <w:sz w:val="18"/>
          <w:szCs w:val="18"/>
          <w:lang w:val="da-DK"/>
        </w:rPr>
        <w:t>-</w:t>
      </w:r>
      <w:r w:rsidR="006A6E13" w:rsidRPr="000373A5">
        <w:rPr>
          <w:rFonts w:ascii="Sylfaen" w:hAnsi="Sylfaen" w:cs="GrigoliaMtavr"/>
          <w:sz w:val="18"/>
          <w:szCs w:val="18"/>
          <w:lang w:val="ka-GE"/>
        </w:rPr>
        <w:t xml:space="preserve"> </w:t>
      </w:r>
      <w:r w:rsidR="00D22C1D" w:rsidRPr="000373A5">
        <w:rPr>
          <w:rFonts w:ascii="Sylfaen" w:hAnsi="Sylfaen" w:cs="GrigoliaMtavr"/>
          <w:sz w:val="18"/>
          <w:szCs w:val="18"/>
          <w:lang w:val="ka-GE"/>
        </w:rPr>
        <w:t>ითვალისწინებს</w:t>
      </w:r>
      <w:r w:rsidR="00D22C1D" w:rsidRPr="000373A5">
        <w:rPr>
          <w:rFonts w:ascii="Sylfaen" w:hAnsi="Sylfaen" w:cs="GrigoliaMtavr"/>
          <w:sz w:val="18"/>
          <w:szCs w:val="18"/>
          <w:lang w:val="da-DK"/>
        </w:rPr>
        <w:t xml:space="preserve"> </w:t>
      </w:r>
      <w:r w:rsidR="00D22C1D" w:rsidRPr="000373A5">
        <w:rPr>
          <w:rFonts w:ascii="Sylfaen" w:hAnsi="Sylfaen" w:cs="GrigoliaMtavr"/>
          <w:sz w:val="18"/>
          <w:szCs w:val="18"/>
          <w:lang w:val="ka-GE"/>
        </w:rPr>
        <w:t>უბედური შემთხვევით (</w:t>
      </w:r>
      <w:r w:rsidR="00D22C1D" w:rsidRPr="000373A5">
        <w:rPr>
          <w:rFonts w:ascii="Sylfaen" w:hAnsi="Sylfaen" w:cs="GrigoliaMtavr"/>
          <w:sz w:val="18"/>
          <w:szCs w:val="18"/>
          <w:lang w:val="da-DK"/>
        </w:rPr>
        <w:t>სადაზღვევო</w:t>
      </w:r>
      <w:r w:rsidR="00D22C1D" w:rsidRPr="000373A5">
        <w:rPr>
          <w:rFonts w:ascii="Sylfaen" w:hAnsi="Sylfaen" w:cs="GrigoliaMtavr"/>
          <w:sz w:val="18"/>
          <w:szCs w:val="18"/>
          <w:lang w:val="ka-GE"/>
        </w:rPr>
        <w:t xml:space="preserve"> </w:t>
      </w:r>
      <w:r w:rsidR="00D22C1D" w:rsidRPr="000373A5">
        <w:rPr>
          <w:rFonts w:ascii="Sylfaen" w:hAnsi="Sylfaen" w:cs="GrigoliaMtavr"/>
          <w:sz w:val="18"/>
          <w:szCs w:val="18"/>
          <w:lang w:val="da-DK"/>
        </w:rPr>
        <w:t>პერიოდის განმავლობაში გარეშე ძალის</w:t>
      </w:r>
      <w:r w:rsidR="00D22C1D" w:rsidRPr="000373A5">
        <w:rPr>
          <w:rFonts w:ascii="Sylfaen" w:hAnsi="Sylfaen" w:cs="GrigoliaMtavr"/>
          <w:sz w:val="18"/>
          <w:szCs w:val="18"/>
          <w:lang w:val="ka-GE"/>
        </w:rPr>
        <w:t xml:space="preserve"> </w:t>
      </w:r>
      <w:r w:rsidR="00D22C1D" w:rsidRPr="000373A5">
        <w:rPr>
          <w:rFonts w:ascii="Sylfaen" w:hAnsi="Sylfaen" w:cs="GrigoliaMtavr"/>
          <w:sz w:val="18"/>
          <w:szCs w:val="18"/>
          <w:lang w:val="da-DK"/>
        </w:rPr>
        <w:t>(ფიზიკური, მექანიკური, თერმული, ქიმიური ზემოქმედების</w:t>
      </w:r>
      <w:r w:rsidR="00D22C1D" w:rsidRPr="000373A5">
        <w:rPr>
          <w:rFonts w:ascii="Sylfaen" w:hAnsi="Sylfaen" w:cs="GrigoliaMtavr"/>
          <w:sz w:val="18"/>
          <w:szCs w:val="18"/>
          <w:lang w:val="ka-GE"/>
        </w:rPr>
        <w:t xml:space="preserve"> შედეგად </w:t>
      </w:r>
      <w:r w:rsidR="00D22C1D" w:rsidRPr="000373A5">
        <w:rPr>
          <w:rFonts w:ascii="Sylfaen" w:hAnsi="Sylfaen" w:cs="GrigoliaMtavr"/>
          <w:sz w:val="18"/>
          <w:szCs w:val="18"/>
          <w:lang w:val="da-DK"/>
        </w:rPr>
        <w:t>მომხდარ სიცოცხლესთან</w:t>
      </w:r>
      <w:r w:rsidR="00D22C1D" w:rsidRPr="000373A5">
        <w:rPr>
          <w:rFonts w:ascii="Sylfaen" w:hAnsi="Sylfaen" w:cs="GrigoliaMtavr"/>
          <w:sz w:val="18"/>
          <w:szCs w:val="18"/>
          <w:lang w:val="ka-GE"/>
        </w:rPr>
        <w:t xml:space="preserve"> </w:t>
      </w:r>
      <w:r w:rsidR="00D22C1D" w:rsidRPr="000373A5">
        <w:rPr>
          <w:rFonts w:ascii="Sylfaen" w:hAnsi="Sylfaen" w:cs="GrigoliaMtavr"/>
          <w:sz w:val="18"/>
          <w:szCs w:val="18"/>
          <w:lang w:val="da-DK"/>
        </w:rPr>
        <w:t>შეუთავსებელ მწვავე გადაუდებელ შემთხვევებში</w:t>
      </w:r>
      <w:r w:rsidR="00D22C1D" w:rsidRPr="000373A5">
        <w:rPr>
          <w:rFonts w:ascii="Sylfaen" w:hAnsi="Sylfaen" w:cs="GrigoliaMtavr"/>
          <w:sz w:val="18"/>
          <w:szCs w:val="18"/>
          <w:lang w:val="ka-GE"/>
        </w:rPr>
        <w:t>)</w:t>
      </w:r>
      <w:r w:rsidR="00D22C1D" w:rsidRPr="000373A5">
        <w:rPr>
          <w:rFonts w:ascii="Sylfaen" w:hAnsi="Sylfaen" w:cs="GrigoliaMtavr"/>
          <w:sz w:val="18"/>
          <w:szCs w:val="18"/>
          <w:lang w:val="da-DK"/>
        </w:rPr>
        <w:t xml:space="preserve">  </w:t>
      </w:r>
      <w:r w:rsidR="00D22C1D" w:rsidRPr="000373A5">
        <w:rPr>
          <w:rFonts w:ascii="Sylfaen" w:hAnsi="Sylfaen" w:cs="Sylfaen"/>
          <w:bCs/>
          <w:sz w:val="18"/>
          <w:szCs w:val="18"/>
          <w:lang w:val="ka-GE"/>
        </w:rPr>
        <w:t xml:space="preserve">და </w:t>
      </w:r>
      <w:r w:rsidR="00D22C1D" w:rsidRPr="000373A5">
        <w:rPr>
          <w:rFonts w:ascii="Sylfaen" w:hAnsi="Sylfaen" w:cs="Sylfaen"/>
          <w:sz w:val="18"/>
          <w:szCs w:val="18"/>
          <w:lang w:val="da-DK"/>
        </w:rPr>
        <w:t xml:space="preserve">ქვემოთ ჩამოთვლილი </w:t>
      </w:r>
      <w:r w:rsidR="00D22C1D" w:rsidRPr="000373A5">
        <w:rPr>
          <w:rFonts w:ascii="Sylfaen" w:hAnsi="Sylfaen" w:cs="Sylfaen"/>
          <w:sz w:val="18"/>
          <w:szCs w:val="18"/>
          <w:lang w:val="ka-GE"/>
        </w:rPr>
        <w:t xml:space="preserve">შემთხვევების დროს </w:t>
      </w:r>
      <w:r w:rsidR="00D22C1D" w:rsidRPr="000373A5">
        <w:rPr>
          <w:rFonts w:ascii="Sylfaen" w:hAnsi="Sylfaen" w:cs="GrigoliaMtavr"/>
          <w:sz w:val="18"/>
          <w:szCs w:val="18"/>
          <w:lang w:val="da-DK"/>
        </w:rPr>
        <w:t>სადაზღვევო</w:t>
      </w:r>
      <w:r w:rsidR="00D22C1D" w:rsidRPr="000373A5">
        <w:rPr>
          <w:rFonts w:ascii="Sylfaen" w:hAnsi="Sylfaen" w:cs="GrigoliaMtavr"/>
          <w:sz w:val="18"/>
          <w:szCs w:val="18"/>
          <w:lang w:val="ka-GE"/>
        </w:rPr>
        <w:t xml:space="preserve"> </w:t>
      </w:r>
      <w:r w:rsidR="00D22C1D" w:rsidRPr="000373A5">
        <w:rPr>
          <w:rFonts w:ascii="Sylfaen" w:hAnsi="Sylfaen" w:cs="GrigoliaMtavr"/>
          <w:sz w:val="18"/>
          <w:szCs w:val="18"/>
          <w:lang w:val="da-DK"/>
        </w:rPr>
        <w:t>პერიოდის განმავლობაში მომხდარ სიცოცხლესთან</w:t>
      </w:r>
      <w:r w:rsidR="00D22C1D" w:rsidRPr="000373A5">
        <w:rPr>
          <w:rFonts w:ascii="Sylfaen" w:hAnsi="Sylfaen" w:cs="GrigoliaMtavr"/>
          <w:sz w:val="18"/>
          <w:szCs w:val="18"/>
          <w:lang w:val="ka-GE"/>
        </w:rPr>
        <w:t xml:space="preserve"> </w:t>
      </w:r>
      <w:r w:rsidR="00D22C1D" w:rsidRPr="000373A5">
        <w:rPr>
          <w:rFonts w:ascii="Sylfaen" w:hAnsi="Sylfaen" w:cs="GrigoliaMtavr"/>
          <w:sz w:val="18"/>
          <w:szCs w:val="18"/>
          <w:lang w:val="da-DK"/>
        </w:rPr>
        <w:t>შეუთავსებელ მწვავე გადაუდებელ შემთხვევებს</w:t>
      </w:r>
      <w:r w:rsidR="00364674">
        <w:rPr>
          <w:rFonts w:ascii="Sylfaen" w:hAnsi="Sylfaen" w:cs="GrigoliaMtavr"/>
          <w:sz w:val="18"/>
          <w:szCs w:val="18"/>
          <w:lang w:val="da-DK"/>
        </w:rPr>
        <w:t xml:space="preserve"> </w:t>
      </w:r>
      <w:r w:rsidR="00D22C1D" w:rsidRPr="000373A5">
        <w:rPr>
          <w:rFonts w:ascii="Sylfaen" w:hAnsi="Sylfaen" w:cs="GrigoliaMtavr"/>
          <w:sz w:val="18"/>
          <w:szCs w:val="18"/>
          <w:lang w:val="da-DK"/>
        </w:rPr>
        <w:t>ჰოსპიტალში</w:t>
      </w:r>
      <w:r w:rsidR="00D22C1D" w:rsidRPr="000373A5">
        <w:rPr>
          <w:rFonts w:ascii="Sylfaen" w:hAnsi="Sylfaen" w:cs="GrigoliaMtavr"/>
          <w:sz w:val="18"/>
          <w:szCs w:val="18"/>
          <w:lang w:val="ka-GE"/>
        </w:rPr>
        <w:t xml:space="preserve"> </w:t>
      </w:r>
      <w:r w:rsidR="00D22C1D" w:rsidRPr="000373A5">
        <w:rPr>
          <w:rFonts w:ascii="Sylfaen" w:hAnsi="Sylfaen" w:cs="GrigoliaMtavr"/>
          <w:sz w:val="18"/>
          <w:szCs w:val="18"/>
          <w:lang w:val="da-DK"/>
        </w:rPr>
        <w:t xml:space="preserve">24-საათზე მეტი ხნით დაყოვნებისას </w:t>
      </w:r>
      <w:r w:rsidR="00D22C1D" w:rsidRPr="000373A5">
        <w:rPr>
          <w:rFonts w:ascii="Sylfaen" w:hAnsi="Sylfaen" w:cs="GrigoliaMtavr"/>
          <w:sz w:val="18"/>
          <w:szCs w:val="18"/>
          <w:lang w:val="ka-GE"/>
        </w:rPr>
        <w:t>იმ სამედიცინო მომსახურების (</w:t>
      </w:r>
      <w:r w:rsidR="00D22C1D" w:rsidRPr="000373A5">
        <w:rPr>
          <w:rFonts w:ascii="Sylfaen" w:hAnsi="Sylfaen" w:cs="GrigoliaMtavr"/>
          <w:sz w:val="18"/>
          <w:szCs w:val="18"/>
          <w:lang w:val="da-DK"/>
        </w:rPr>
        <w:t>მედიკამენტების,</w:t>
      </w:r>
      <w:r w:rsidR="00D22C1D" w:rsidRPr="000373A5">
        <w:rPr>
          <w:rFonts w:ascii="Sylfaen" w:hAnsi="Sylfaen" w:cs="GrigoliaMtavr"/>
          <w:sz w:val="18"/>
          <w:szCs w:val="18"/>
          <w:lang w:val="ka-GE"/>
        </w:rPr>
        <w:t xml:space="preserve"> </w:t>
      </w:r>
      <w:r w:rsidR="00D22C1D" w:rsidRPr="000373A5">
        <w:rPr>
          <w:rFonts w:ascii="Sylfaen" w:hAnsi="Sylfaen" w:cs="GrigoliaMtavr"/>
          <w:sz w:val="18"/>
          <w:szCs w:val="18"/>
          <w:lang w:val="da-DK"/>
        </w:rPr>
        <w:t>დიაგნოსტიკური მანიპულაციების, თერაპიული და ქირურგიული</w:t>
      </w:r>
      <w:r w:rsidR="00D22C1D" w:rsidRPr="000373A5">
        <w:rPr>
          <w:rFonts w:ascii="Sylfaen" w:hAnsi="Sylfaen" w:cs="GrigoliaMtavr"/>
          <w:sz w:val="18"/>
          <w:szCs w:val="18"/>
          <w:lang w:val="ka-GE"/>
        </w:rPr>
        <w:t xml:space="preserve"> </w:t>
      </w:r>
      <w:r w:rsidR="00D22C1D" w:rsidRPr="000373A5">
        <w:rPr>
          <w:rFonts w:ascii="Sylfaen" w:hAnsi="Sylfaen" w:cs="GrigoliaMtavr"/>
          <w:sz w:val="18"/>
          <w:szCs w:val="18"/>
          <w:lang w:val="da-DK"/>
        </w:rPr>
        <w:t>მკურნალობის</w:t>
      </w:r>
      <w:r w:rsidR="00D22C1D" w:rsidRPr="000373A5">
        <w:rPr>
          <w:rFonts w:ascii="Sylfaen" w:hAnsi="Sylfaen" w:cs="GrigoliaMtavr"/>
          <w:sz w:val="18"/>
          <w:szCs w:val="18"/>
          <w:lang w:val="ka-GE"/>
        </w:rPr>
        <w:t>)</w:t>
      </w:r>
      <w:r w:rsidR="00D22C1D" w:rsidRPr="000373A5">
        <w:rPr>
          <w:rFonts w:ascii="Sylfaen" w:hAnsi="Sylfaen" w:cs="GrigoliaMtavr"/>
          <w:sz w:val="18"/>
          <w:szCs w:val="18"/>
          <w:lang w:val="da-DK"/>
        </w:rPr>
        <w:t xml:space="preserve"> </w:t>
      </w:r>
      <w:r w:rsidR="00D22C1D" w:rsidRPr="000373A5">
        <w:rPr>
          <w:rFonts w:ascii="Sylfaen" w:hAnsi="Sylfaen" w:cs="GrigoliaMtavr"/>
          <w:sz w:val="18"/>
          <w:szCs w:val="18"/>
          <w:lang w:val="da-DK"/>
        </w:rPr>
        <w:lastRenderedPageBreak/>
        <w:t xml:space="preserve">ღირებულების ანაზღაურება პოლისის პირობების შესაბამისად, </w:t>
      </w:r>
      <w:r w:rsidR="00D22C1D" w:rsidRPr="000373A5">
        <w:rPr>
          <w:rFonts w:ascii="Sylfaen" w:hAnsi="Sylfaen" w:cs="Sylfaen"/>
          <w:bCs/>
          <w:sz w:val="18"/>
          <w:szCs w:val="18"/>
          <w:lang w:val="ka-GE"/>
        </w:rPr>
        <w:t xml:space="preserve">რომელთა 24 საათზე მეტი ხნით გადავადება იწვევს დაზღვეულის სიკვდილს, შემდეგი სიის შესაბამისად: </w:t>
      </w:r>
    </w:p>
    <w:p w14:paraId="02DD7E6D" w14:textId="77777777" w:rsidR="00D22C1D" w:rsidRPr="000373A5" w:rsidRDefault="00D22C1D" w:rsidP="00D22C1D">
      <w:pPr>
        <w:pStyle w:val="ListParagraph"/>
        <w:autoSpaceDE w:val="0"/>
        <w:autoSpaceDN w:val="0"/>
        <w:adjustRightInd w:val="0"/>
        <w:spacing w:after="0" w:line="240" w:lineRule="auto"/>
        <w:ind w:left="1418" w:right="354"/>
        <w:jc w:val="both"/>
        <w:rPr>
          <w:rFonts w:ascii="Sylfaen" w:hAnsi="Sylfaen" w:cs="AZImediNusx"/>
          <w:sz w:val="18"/>
          <w:szCs w:val="18"/>
          <w:lang w:val="ka-GE"/>
        </w:rPr>
      </w:pPr>
      <w:r w:rsidRPr="000373A5">
        <w:rPr>
          <w:rFonts w:ascii="Sylfaen" w:hAnsi="Sylfaen" w:cs="GrigoliaMtavr"/>
          <w:sz w:val="18"/>
          <w:szCs w:val="18"/>
          <w:lang w:val="da-DK"/>
        </w:rPr>
        <w:t xml:space="preserve">გადაუდებელი ჰოსპიტალური მომსახურებით დაფიანანსებული </w:t>
      </w:r>
      <w:r w:rsidRPr="000373A5">
        <w:rPr>
          <w:rFonts w:ascii="Sylfaen" w:hAnsi="Sylfaen" w:cs="AZImediNusx"/>
          <w:sz w:val="18"/>
          <w:szCs w:val="18"/>
          <w:lang w:val="da-DK"/>
        </w:rPr>
        <w:t>შემთხვევები:</w:t>
      </w:r>
    </w:p>
    <w:p w14:paraId="0647DBF7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AcadNusx" w:hAnsi="AcadNusx" w:cs="AcadNusx"/>
          <w:b/>
          <w:sz w:val="18"/>
          <w:szCs w:val="18"/>
          <w:lang w:val="da-DK"/>
        </w:rPr>
      </w:pPr>
      <w:proofErr w:type="spellStart"/>
      <w:r w:rsidRPr="000373A5">
        <w:rPr>
          <w:rFonts w:ascii="Sylfaen" w:hAnsi="Sylfaen" w:cs="Sylfaen"/>
          <w:b/>
          <w:sz w:val="18"/>
          <w:szCs w:val="18"/>
        </w:rPr>
        <w:t>ალერგოლოგია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>:</w:t>
      </w:r>
    </w:p>
    <w:p w14:paraId="0DCE4756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AcadNusx" w:hAnsi="AcadNusx" w:cs="AcadNusx"/>
          <w:sz w:val="18"/>
          <w:szCs w:val="18"/>
          <w:lang w:val="da-DK"/>
        </w:rPr>
      </w:pPr>
      <w:r w:rsidRPr="000373A5">
        <w:rPr>
          <w:sz w:val="18"/>
          <w:szCs w:val="18"/>
          <w:lang w:val="da-DK"/>
        </w:rPr>
        <w:t xml:space="preserve">J45 </w:t>
      </w:r>
      <w:proofErr w:type="spellStart"/>
      <w:r w:rsidRPr="000373A5">
        <w:rPr>
          <w:rFonts w:ascii="Sylfaen" w:hAnsi="Sylfaen" w:cs="Sylfaen"/>
          <w:sz w:val="18"/>
          <w:szCs w:val="18"/>
        </w:rPr>
        <w:t>ასთმა</w:t>
      </w:r>
      <w:proofErr w:type="spellEnd"/>
      <w:r w:rsidRPr="000373A5">
        <w:rPr>
          <w:sz w:val="18"/>
          <w:szCs w:val="18"/>
          <w:lang w:val="da-DK"/>
        </w:rPr>
        <w:t xml:space="preserve"> (</w:t>
      </w:r>
      <w:proofErr w:type="spellStart"/>
      <w:r w:rsidRPr="000373A5">
        <w:rPr>
          <w:rFonts w:ascii="Sylfaen" w:hAnsi="Sylfaen" w:cs="Sylfaen"/>
          <w:sz w:val="18"/>
          <w:szCs w:val="18"/>
        </w:rPr>
        <w:t>შეტევათა</w:t>
      </w:r>
      <w:proofErr w:type="spellEnd"/>
      <w:r w:rsidRPr="000373A5">
        <w:rPr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სტადია</w:t>
      </w:r>
      <w:proofErr w:type="spellEnd"/>
      <w:r w:rsidRPr="000373A5">
        <w:rPr>
          <w:sz w:val="18"/>
          <w:szCs w:val="18"/>
          <w:lang w:val="da-DK"/>
        </w:rPr>
        <w:t>);</w:t>
      </w:r>
    </w:p>
    <w:p w14:paraId="3D9365FB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sz w:val="18"/>
          <w:szCs w:val="18"/>
          <w:lang w:val="da-DK"/>
        </w:rPr>
        <w:t xml:space="preserve">L50 </w:t>
      </w:r>
      <w:proofErr w:type="spellStart"/>
      <w:r w:rsidRPr="000373A5">
        <w:rPr>
          <w:rFonts w:ascii="Sylfaen" w:hAnsi="Sylfaen" w:cs="Sylfaen"/>
          <w:sz w:val="18"/>
          <w:szCs w:val="18"/>
        </w:rPr>
        <w:t>ურტიკარია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;</w:t>
      </w:r>
    </w:p>
    <w:p w14:paraId="5ABC1E2B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>T78.1</w:t>
      </w:r>
      <w:proofErr w:type="spellStart"/>
      <w:r w:rsidRPr="000373A5">
        <w:rPr>
          <w:rFonts w:ascii="Sylfaen" w:hAnsi="Sylfaen" w:cs="Sylfaen"/>
          <w:sz w:val="18"/>
          <w:szCs w:val="18"/>
        </w:rPr>
        <w:t>საკვების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მავნე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რეაქციები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(</w:t>
      </w:r>
      <w:proofErr w:type="spellStart"/>
      <w:r w:rsidRPr="000373A5">
        <w:rPr>
          <w:rFonts w:ascii="Sylfaen" w:hAnsi="Sylfaen" w:cs="Sylfaen"/>
          <w:sz w:val="18"/>
          <w:szCs w:val="18"/>
        </w:rPr>
        <w:t>კვებითი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ალერგია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);</w:t>
      </w:r>
    </w:p>
    <w:p w14:paraId="7DDE40D1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T78.3 </w:t>
      </w:r>
      <w:proofErr w:type="spellStart"/>
      <w:r w:rsidRPr="000373A5">
        <w:rPr>
          <w:rFonts w:ascii="Sylfaen" w:hAnsi="Sylfaen" w:cs="Sylfaen"/>
          <w:sz w:val="18"/>
          <w:szCs w:val="18"/>
        </w:rPr>
        <w:t>ანგიონევროზული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შეშუპება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;</w:t>
      </w:r>
    </w:p>
    <w:p w14:paraId="52699307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T78.4 </w:t>
      </w:r>
      <w:proofErr w:type="spellStart"/>
      <w:r w:rsidRPr="000373A5">
        <w:rPr>
          <w:rFonts w:ascii="Sylfaen" w:hAnsi="Sylfaen" w:cs="Sylfaen"/>
          <w:sz w:val="18"/>
          <w:szCs w:val="18"/>
        </w:rPr>
        <w:t>ალერგია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დაუზუსტებელი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(</w:t>
      </w:r>
      <w:proofErr w:type="spellStart"/>
      <w:r w:rsidRPr="000373A5">
        <w:rPr>
          <w:rFonts w:ascii="Sylfaen" w:hAnsi="Sylfaen" w:cs="Sylfaen"/>
          <w:sz w:val="18"/>
          <w:szCs w:val="18"/>
        </w:rPr>
        <w:t>ალერგია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მწერის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ნაკბენზე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);</w:t>
      </w:r>
    </w:p>
    <w:p w14:paraId="373A4C2F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T88.7 </w:t>
      </w:r>
      <w:proofErr w:type="spellStart"/>
      <w:r w:rsidRPr="000373A5">
        <w:rPr>
          <w:rFonts w:ascii="Sylfaen" w:hAnsi="Sylfaen" w:cs="Sylfaen"/>
          <w:sz w:val="18"/>
          <w:szCs w:val="18"/>
        </w:rPr>
        <w:t>წამლის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ან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მედიკამენტის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დაუზუსტებელი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გვერდითი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ეფექტი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(</w:t>
      </w:r>
      <w:proofErr w:type="spellStart"/>
      <w:r w:rsidRPr="000373A5">
        <w:rPr>
          <w:rFonts w:ascii="Sylfaen" w:hAnsi="Sylfaen" w:cs="Sylfaen"/>
          <w:sz w:val="18"/>
          <w:szCs w:val="18"/>
        </w:rPr>
        <w:t>წამლისმიერი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ალერგია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);</w:t>
      </w:r>
    </w:p>
    <w:p w14:paraId="52897C58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T80.6 </w:t>
      </w:r>
      <w:proofErr w:type="spellStart"/>
      <w:r w:rsidRPr="000373A5">
        <w:rPr>
          <w:rFonts w:ascii="Sylfaen" w:hAnsi="Sylfaen" w:cs="Sylfaen"/>
          <w:sz w:val="18"/>
          <w:szCs w:val="18"/>
        </w:rPr>
        <w:t>სხვა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შრატისმიერი</w:t>
      </w:r>
      <w:proofErr w:type="spellEnd"/>
      <w:r w:rsidRPr="000373A5">
        <w:rPr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რეაქცია</w:t>
      </w:r>
      <w:proofErr w:type="spellEnd"/>
      <w:r w:rsidRPr="000373A5">
        <w:rPr>
          <w:sz w:val="18"/>
          <w:szCs w:val="18"/>
          <w:lang w:val="da-DK"/>
        </w:rPr>
        <w:t xml:space="preserve"> (</w:t>
      </w:r>
      <w:proofErr w:type="spellStart"/>
      <w:r w:rsidRPr="000373A5">
        <w:rPr>
          <w:rFonts w:ascii="Sylfaen" w:hAnsi="Sylfaen" w:cs="Sylfaen"/>
          <w:sz w:val="18"/>
          <w:szCs w:val="18"/>
        </w:rPr>
        <w:t>შრატისმიერი</w:t>
      </w:r>
      <w:proofErr w:type="spellEnd"/>
      <w:r w:rsidRPr="000373A5">
        <w:rPr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დაავადება</w:t>
      </w:r>
      <w:proofErr w:type="spellEnd"/>
      <w:r w:rsidRPr="000373A5">
        <w:rPr>
          <w:sz w:val="18"/>
          <w:szCs w:val="18"/>
          <w:lang w:val="da-DK"/>
        </w:rPr>
        <w:t>)</w:t>
      </w:r>
    </w:p>
    <w:p w14:paraId="7F740A91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b/>
          <w:sz w:val="18"/>
          <w:szCs w:val="18"/>
          <w:lang w:val="da-DK"/>
        </w:rPr>
      </w:pPr>
      <w:proofErr w:type="spellStart"/>
      <w:r w:rsidRPr="000373A5">
        <w:rPr>
          <w:rFonts w:ascii="Sylfaen" w:hAnsi="Sylfaen" w:cs="Sylfaen"/>
          <w:b/>
          <w:sz w:val="18"/>
          <w:szCs w:val="18"/>
        </w:rPr>
        <w:t>ანგიოლოგია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,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ოპერაციები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ზოგადი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გაუტკივარებითა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და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ინტენსიური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თერაპიით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>:</w:t>
      </w:r>
    </w:p>
    <w:p w14:paraId="21C64B46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I74 </w:t>
      </w:r>
      <w:proofErr w:type="spellStart"/>
      <w:r w:rsidRPr="000373A5">
        <w:rPr>
          <w:rFonts w:ascii="Sylfaen" w:hAnsi="Sylfaen" w:cs="Sylfaen"/>
          <w:sz w:val="18"/>
          <w:szCs w:val="18"/>
        </w:rPr>
        <w:t>არტერიების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ემბოლია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თრომბოზი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;</w:t>
      </w:r>
    </w:p>
    <w:p w14:paraId="4F4273CD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I87 </w:t>
      </w:r>
      <w:proofErr w:type="spellStart"/>
      <w:r w:rsidRPr="000373A5">
        <w:rPr>
          <w:rFonts w:ascii="Sylfaen" w:hAnsi="Sylfaen" w:cs="Sylfaen"/>
          <w:sz w:val="18"/>
          <w:szCs w:val="18"/>
        </w:rPr>
        <w:t>ვენების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სხვა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დაზიანებები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(</w:t>
      </w:r>
      <w:proofErr w:type="spellStart"/>
      <w:r w:rsidRPr="000373A5">
        <w:rPr>
          <w:rFonts w:ascii="Sylfaen" w:hAnsi="Sylfaen" w:cs="Sylfaen"/>
          <w:sz w:val="18"/>
          <w:szCs w:val="18"/>
        </w:rPr>
        <w:t>ფილტვების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არტერიების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ემბოლია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ან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მისი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განვითარების</w:t>
      </w:r>
      <w:proofErr w:type="spellEnd"/>
    </w:p>
    <w:p w14:paraId="4361623A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proofErr w:type="spellStart"/>
      <w:r w:rsidRPr="000373A5">
        <w:rPr>
          <w:rFonts w:ascii="Sylfaen" w:hAnsi="Sylfaen" w:cs="Sylfaen"/>
          <w:sz w:val="18"/>
          <w:szCs w:val="18"/>
        </w:rPr>
        <w:t>საშიშროება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);</w:t>
      </w:r>
    </w:p>
    <w:p w14:paraId="0A023459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I71.3 </w:t>
      </w:r>
      <w:proofErr w:type="spellStart"/>
      <w:r w:rsidRPr="000373A5">
        <w:rPr>
          <w:rFonts w:ascii="Sylfaen" w:hAnsi="Sylfaen" w:cs="Sylfaen"/>
          <w:sz w:val="18"/>
          <w:szCs w:val="18"/>
        </w:rPr>
        <w:t>მუცლის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აორტის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ანევრიზმა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გამსკდარი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;</w:t>
      </w:r>
    </w:p>
    <w:p w14:paraId="119EF5AE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I71.5 </w:t>
      </w:r>
      <w:proofErr w:type="spellStart"/>
      <w:r w:rsidRPr="000373A5">
        <w:rPr>
          <w:rFonts w:ascii="Sylfaen" w:hAnsi="Sylfaen" w:cs="Sylfaen"/>
          <w:sz w:val="18"/>
          <w:szCs w:val="18"/>
        </w:rPr>
        <w:t>თორაკოაბდომინური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ანევრიზმა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გასკდომით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;</w:t>
      </w:r>
    </w:p>
    <w:p w14:paraId="1A43C24B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I72 </w:t>
      </w:r>
      <w:proofErr w:type="spellStart"/>
      <w:r w:rsidRPr="000373A5">
        <w:rPr>
          <w:rFonts w:ascii="Sylfaen" w:hAnsi="Sylfaen" w:cs="Sylfaen"/>
          <w:sz w:val="18"/>
          <w:szCs w:val="18"/>
        </w:rPr>
        <w:t>სხვა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ანევრიზმა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(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გამსკდარი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).</w:t>
      </w:r>
    </w:p>
    <w:p w14:paraId="348185EC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b/>
          <w:sz w:val="18"/>
          <w:szCs w:val="18"/>
          <w:lang w:val="da-DK"/>
        </w:rPr>
      </w:pPr>
      <w:proofErr w:type="spellStart"/>
      <w:r w:rsidRPr="000373A5">
        <w:rPr>
          <w:rFonts w:ascii="Sylfaen" w:hAnsi="Sylfaen" w:cs="Sylfaen"/>
          <w:b/>
          <w:sz w:val="18"/>
          <w:szCs w:val="18"/>
        </w:rPr>
        <w:t>გასტროენტეროლოგია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:</w:t>
      </w:r>
    </w:p>
    <w:p w14:paraId="67FB7DEE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b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K72.0 </w:t>
      </w:r>
      <w:proofErr w:type="spellStart"/>
      <w:r w:rsidRPr="000373A5">
        <w:rPr>
          <w:rFonts w:ascii="Sylfaen" w:hAnsi="Sylfaen" w:cs="Sylfaen"/>
          <w:sz w:val="18"/>
          <w:szCs w:val="18"/>
        </w:rPr>
        <w:t>ღვიძლის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მწვავე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ქვემწვავე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უკმარისობა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(</w:t>
      </w:r>
      <w:proofErr w:type="spellStart"/>
      <w:r w:rsidRPr="000373A5">
        <w:rPr>
          <w:rFonts w:ascii="Sylfaen" w:hAnsi="Sylfaen" w:cs="Sylfaen"/>
          <w:sz w:val="18"/>
          <w:szCs w:val="18"/>
        </w:rPr>
        <w:t>ენცეფალოპათია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)</w:t>
      </w:r>
    </w:p>
    <w:p w14:paraId="361B1370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b/>
          <w:sz w:val="18"/>
          <w:szCs w:val="18"/>
          <w:lang w:val="da-DK"/>
        </w:rPr>
      </w:pPr>
      <w:proofErr w:type="spellStart"/>
      <w:r w:rsidRPr="000373A5">
        <w:rPr>
          <w:rFonts w:ascii="Sylfaen" w:hAnsi="Sylfaen" w:cs="Sylfaen"/>
          <w:b/>
          <w:sz w:val="18"/>
          <w:szCs w:val="18"/>
        </w:rPr>
        <w:t>ენდოკრინოლოგია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:</w:t>
      </w:r>
    </w:p>
    <w:p w14:paraId="47C592D1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E27.2 </w:t>
      </w:r>
      <w:proofErr w:type="spellStart"/>
      <w:r w:rsidRPr="000373A5">
        <w:rPr>
          <w:rFonts w:ascii="Sylfaen" w:hAnsi="Sylfaen" w:cs="Sylfaen"/>
          <w:sz w:val="18"/>
          <w:szCs w:val="18"/>
        </w:rPr>
        <w:t>ადისონური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კრიზი</w:t>
      </w:r>
      <w:proofErr w:type="spellEnd"/>
    </w:p>
    <w:p w14:paraId="019E41AF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E05.5 </w:t>
      </w:r>
      <w:proofErr w:type="spellStart"/>
      <w:r w:rsidRPr="000373A5">
        <w:rPr>
          <w:rFonts w:ascii="Sylfaen" w:hAnsi="Sylfaen" w:cs="Sylfaen"/>
          <w:sz w:val="18"/>
          <w:szCs w:val="18"/>
        </w:rPr>
        <w:t>თირეოიდული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კრიზი</w:t>
      </w:r>
      <w:proofErr w:type="spellEnd"/>
    </w:p>
    <w:p w14:paraId="2F4A7D50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E10.1 </w:t>
      </w:r>
      <w:proofErr w:type="spellStart"/>
      <w:r w:rsidRPr="000373A5">
        <w:rPr>
          <w:rFonts w:ascii="Sylfaen" w:hAnsi="Sylfaen" w:cs="Sylfaen"/>
          <w:sz w:val="18"/>
          <w:szCs w:val="18"/>
        </w:rPr>
        <w:t>ინსულინდამოკიდებული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შაქრიანი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დიაბეტი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კეტოაციდოზით</w:t>
      </w:r>
      <w:proofErr w:type="spellEnd"/>
    </w:p>
    <w:p w14:paraId="57B63C61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E11.1 </w:t>
      </w:r>
      <w:proofErr w:type="spellStart"/>
      <w:r w:rsidRPr="000373A5">
        <w:rPr>
          <w:rFonts w:ascii="Sylfaen" w:hAnsi="Sylfaen" w:cs="Sylfaen"/>
          <w:sz w:val="18"/>
          <w:szCs w:val="18"/>
        </w:rPr>
        <w:t>ინსულინდამოუკიდებელი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შაქრიანი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დიაბეტი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კეტოაციდოზით</w:t>
      </w:r>
      <w:proofErr w:type="spellEnd"/>
    </w:p>
    <w:p w14:paraId="0537442C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E03.5 </w:t>
      </w:r>
      <w:proofErr w:type="spellStart"/>
      <w:r w:rsidRPr="000373A5">
        <w:rPr>
          <w:rFonts w:ascii="Sylfaen" w:hAnsi="Sylfaen" w:cs="Sylfaen"/>
          <w:sz w:val="18"/>
          <w:szCs w:val="18"/>
        </w:rPr>
        <w:t>მიქსედემური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კომა</w:t>
      </w:r>
      <w:proofErr w:type="spellEnd"/>
    </w:p>
    <w:p w14:paraId="343F0F92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b/>
          <w:sz w:val="18"/>
          <w:szCs w:val="18"/>
          <w:lang w:val="da-DK"/>
        </w:rPr>
      </w:pPr>
      <w:proofErr w:type="spellStart"/>
      <w:r w:rsidRPr="000373A5">
        <w:rPr>
          <w:rFonts w:ascii="Sylfaen" w:hAnsi="Sylfaen" w:cs="Sylfaen"/>
          <w:b/>
          <w:sz w:val="18"/>
          <w:szCs w:val="18"/>
        </w:rPr>
        <w:t>კარდიოლოგია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(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ქირურგიული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და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ინვაზიური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ჩარევის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გარეშე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>):</w:t>
      </w:r>
    </w:p>
    <w:p w14:paraId="724527BB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I21 </w:t>
      </w:r>
      <w:proofErr w:type="spellStart"/>
      <w:r w:rsidRPr="000373A5">
        <w:rPr>
          <w:rFonts w:ascii="Sylfaen" w:hAnsi="Sylfaen" w:cs="Sylfaen"/>
          <w:sz w:val="18"/>
          <w:szCs w:val="18"/>
        </w:rPr>
        <w:t>მიოკარდიუმის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მწვავე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ინფარქტი</w:t>
      </w:r>
      <w:proofErr w:type="spellEnd"/>
    </w:p>
    <w:p w14:paraId="62122D03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I20.0 </w:t>
      </w:r>
      <w:proofErr w:type="spellStart"/>
      <w:r w:rsidRPr="000373A5">
        <w:rPr>
          <w:rFonts w:ascii="Sylfaen" w:hAnsi="Sylfaen" w:cs="Sylfaen"/>
          <w:sz w:val="18"/>
          <w:szCs w:val="18"/>
        </w:rPr>
        <w:t>არასტაბილური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სტენოკარდია</w:t>
      </w:r>
      <w:proofErr w:type="spellEnd"/>
    </w:p>
    <w:p w14:paraId="6E55C47F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I50.1 </w:t>
      </w:r>
      <w:proofErr w:type="spellStart"/>
      <w:r w:rsidRPr="000373A5">
        <w:rPr>
          <w:rFonts w:ascii="Sylfaen" w:hAnsi="Sylfaen" w:cs="Sylfaen"/>
          <w:sz w:val="18"/>
          <w:szCs w:val="18"/>
        </w:rPr>
        <w:t>მარცხენა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პარკუჭოვანი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უკმარისობა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მწვავე</w:t>
      </w:r>
      <w:proofErr w:type="spellEnd"/>
    </w:p>
    <w:p w14:paraId="6B60385E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I50.9 </w:t>
      </w:r>
      <w:proofErr w:type="spellStart"/>
      <w:r w:rsidRPr="000373A5">
        <w:rPr>
          <w:rFonts w:ascii="Sylfaen" w:hAnsi="Sylfaen" w:cs="Sylfaen"/>
          <w:sz w:val="18"/>
          <w:szCs w:val="18"/>
        </w:rPr>
        <w:t>გულის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მწვავე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უკმარისობა</w:t>
      </w:r>
      <w:proofErr w:type="spellEnd"/>
    </w:p>
    <w:p w14:paraId="655F4E48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I47 </w:t>
      </w:r>
      <w:proofErr w:type="spellStart"/>
      <w:r w:rsidRPr="000373A5">
        <w:rPr>
          <w:rFonts w:ascii="Sylfaen" w:hAnsi="Sylfaen" w:cs="Sylfaen"/>
          <w:sz w:val="18"/>
          <w:szCs w:val="18"/>
        </w:rPr>
        <w:t>პაროქსიზმული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ტაქიკარდია</w:t>
      </w:r>
      <w:proofErr w:type="spellEnd"/>
    </w:p>
    <w:p w14:paraId="144AFBCC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I48 </w:t>
      </w:r>
      <w:proofErr w:type="spellStart"/>
      <w:r w:rsidRPr="000373A5">
        <w:rPr>
          <w:rFonts w:ascii="Sylfaen" w:hAnsi="Sylfaen" w:cs="Sylfaen"/>
          <w:sz w:val="18"/>
          <w:szCs w:val="18"/>
        </w:rPr>
        <w:t>წინაგულების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ფიბრილაცია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თრთოლვა</w:t>
      </w:r>
      <w:proofErr w:type="spellEnd"/>
    </w:p>
    <w:p w14:paraId="1BAA7A35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b/>
          <w:sz w:val="18"/>
          <w:szCs w:val="18"/>
          <w:lang w:val="da-DK"/>
        </w:rPr>
      </w:pPr>
      <w:proofErr w:type="spellStart"/>
      <w:r w:rsidRPr="000373A5">
        <w:rPr>
          <w:rFonts w:ascii="Sylfaen" w:hAnsi="Sylfaen" w:cs="Sylfaen"/>
          <w:b/>
          <w:sz w:val="18"/>
          <w:szCs w:val="18"/>
        </w:rPr>
        <w:t>ნევროლოგია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>:</w:t>
      </w:r>
    </w:p>
    <w:p w14:paraId="761F0676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b/>
          <w:sz w:val="18"/>
          <w:szCs w:val="18"/>
          <w:lang w:val="da-DK"/>
        </w:rPr>
      </w:pPr>
      <w:r w:rsidRPr="000373A5">
        <w:rPr>
          <w:rFonts w:ascii="Sylfaen" w:hAnsi="Sylfaen" w:cs="Sylfaen"/>
          <w:b/>
          <w:sz w:val="18"/>
          <w:szCs w:val="18"/>
        </w:rPr>
        <w:t>ა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)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ცნს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>-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ის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ანთებითი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ავადმყოფობები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>/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ეპიზოდური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და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პაროქსიზმული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დარღვევები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>/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პოლინეიროპათიები</w:t>
      </w:r>
      <w:proofErr w:type="spellEnd"/>
    </w:p>
    <w:p w14:paraId="1F47DA73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G61 </w:t>
      </w:r>
      <w:proofErr w:type="spellStart"/>
      <w:r w:rsidRPr="000373A5">
        <w:rPr>
          <w:rFonts w:ascii="Sylfaen" w:hAnsi="Sylfaen" w:cs="Sylfaen"/>
          <w:sz w:val="18"/>
          <w:szCs w:val="18"/>
        </w:rPr>
        <w:t>ანთებითი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პოლინეიროპათია</w:t>
      </w:r>
      <w:proofErr w:type="spellEnd"/>
    </w:p>
    <w:p w14:paraId="229431BD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G04 </w:t>
      </w:r>
      <w:proofErr w:type="spellStart"/>
      <w:r w:rsidRPr="000373A5">
        <w:rPr>
          <w:rFonts w:ascii="Sylfaen" w:hAnsi="Sylfaen" w:cs="Sylfaen"/>
          <w:sz w:val="18"/>
          <w:szCs w:val="18"/>
        </w:rPr>
        <w:t>ენცეფალიტი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მიელიტი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ენცეფალომიელიტი</w:t>
      </w:r>
      <w:proofErr w:type="spellEnd"/>
    </w:p>
    <w:p w14:paraId="2A44EFD6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G45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გარდამავალი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ცერებრული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იშემიური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შეტევები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მასთან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დაკავშირებული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სინდრომი</w:t>
      </w:r>
      <w:proofErr w:type="spellEnd"/>
    </w:p>
    <w:p w14:paraId="31B1A5DB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G46 </w:t>
      </w:r>
      <w:proofErr w:type="spellStart"/>
      <w:r w:rsidRPr="000373A5">
        <w:rPr>
          <w:rFonts w:ascii="Sylfaen" w:hAnsi="Sylfaen" w:cs="Sylfaen"/>
          <w:sz w:val="18"/>
          <w:szCs w:val="18"/>
        </w:rPr>
        <w:t>თავის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ტვინის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სისხლძარღვოვანი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სინდრომები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ცერებროვასკულური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დაავადებების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დროს</w:t>
      </w:r>
      <w:proofErr w:type="spellEnd"/>
    </w:p>
    <w:p w14:paraId="0734967B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b/>
          <w:sz w:val="18"/>
          <w:szCs w:val="18"/>
          <w:lang w:val="da-DK"/>
        </w:rPr>
      </w:pPr>
      <w:r w:rsidRPr="000373A5">
        <w:rPr>
          <w:rFonts w:ascii="Sylfaen" w:hAnsi="Sylfaen" w:cs="Sylfaen"/>
          <w:b/>
          <w:sz w:val="18"/>
          <w:szCs w:val="18"/>
        </w:rPr>
        <w:t>ბ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)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ეპილეფსია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>/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ნერვ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>-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კუნთოვანი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ავადმყოფობები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/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ნერვული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სისტემის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სხვა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დაზიანებები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>:</w:t>
      </w:r>
    </w:p>
    <w:p w14:paraId="077DB0F2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>G70 Myasthenia gravis (</w:t>
      </w:r>
      <w:proofErr w:type="spellStart"/>
      <w:r w:rsidRPr="000373A5">
        <w:rPr>
          <w:rFonts w:ascii="Sylfaen" w:hAnsi="Sylfaen" w:cs="Sylfaen"/>
          <w:sz w:val="18"/>
          <w:szCs w:val="18"/>
        </w:rPr>
        <w:t>მძიმე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მიასთენია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) </w:t>
      </w:r>
      <w:proofErr w:type="spellStart"/>
      <w:r w:rsidRPr="000373A5">
        <w:rPr>
          <w:rFonts w:ascii="Sylfaen" w:hAnsi="Sylfaen" w:cs="Sylfaen"/>
          <w:sz w:val="18"/>
          <w:szCs w:val="18"/>
        </w:rPr>
        <w:t>და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სხვა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ნერვკუნთოვანი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დაზიანებანი</w:t>
      </w:r>
      <w:proofErr w:type="spellEnd"/>
    </w:p>
    <w:p w14:paraId="7BF9F998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G40 </w:t>
      </w:r>
      <w:proofErr w:type="spellStart"/>
      <w:r w:rsidRPr="000373A5">
        <w:rPr>
          <w:rFonts w:ascii="Sylfaen" w:hAnsi="Sylfaen" w:cs="Sylfaen"/>
          <w:sz w:val="18"/>
          <w:szCs w:val="18"/>
        </w:rPr>
        <w:t>ეპილეფსია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(</w:t>
      </w:r>
      <w:proofErr w:type="spellStart"/>
      <w:r w:rsidRPr="000373A5">
        <w:rPr>
          <w:rFonts w:ascii="Sylfaen" w:hAnsi="Sylfaen" w:cs="Sylfaen"/>
          <w:sz w:val="18"/>
          <w:szCs w:val="18"/>
        </w:rPr>
        <w:t>სერიული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გულყრები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)</w:t>
      </w:r>
    </w:p>
    <w:p w14:paraId="3FE93993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G93.6 </w:t>
      </w:r>
      <w:proofErr w:type="spellStart"/>
      <w:r w:rsidRPr="000373A5">
        <w:rPr>
          <w:rFonts w:ascii="Sylfaen" w:hAnsi="Sylfaen" w:cs="Sylfaen"/>
          <w:sz w:val="18"/>
          <w:szCs w:val="18"/>
        </w:rPr>
        <w:t>ცერებრული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შეშუპება</w:t>
      </w:r>
      <w:proofErr w:type="spellEnd"/>
    </w:p>
    <w:p w14:paraId="715291E5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b/>
          <w:sz w:val="18"/>
          <w:szCs w:val="18"/>
          <w:lang w:val="da-DK"/>
        </w:rPr>
      </w:pPr>
      <w:proofErr w:type="spellStart"/>
      <w:r w:rsidRPr="000373A5">
        <w:rPr>
          <w:rFonts w:ascii="Sylfaen" w:hAnsi="Sylfaen" w:cs="Sylfaen"/>
          <w:b/>
          <w:sz w:val="18"/>
          <w:szCs w:val="18"/>
        </w:rPr>
        <w:t>ნეიროქირურგია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>:</w:t>
      </w:r>
    </w:p>
    <w:p w14:paraId="07B3E1B3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b/>
          <w:sz w:val="18"/>
          <w:szCs w:val="18"/>
          <w:lang w:val="da-DK"/>
        </w:rPr>
      </w:pPr>
      <w:r w:rsidRPr="000373A5">
        <w:rPr>
          <w:rFonts w:ascii="Sylfaen" w:hAnsi="Sylfaen" w:cs="Sylfaen"/>
          <w:b/>
          <w:sz w:val="18"/>
          <w:szCs w:val="18"/>
        </w:rPr>
        <w:t>ა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)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ოპერაციული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მკურნალობა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>/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ინტენსიური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თერაპია</w:t>
      </w:r>
      <w:proofErr w:type="spellEnd"/>
    </w:p>
    <w:p w14:paraId="1AE64BE6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I61 </w:t>
      </w:r>
      <w:proofErr w:type="spellStart"/>
      <w:r w:rsidRPr="000373A5">
        <w:rPr>
          <w:rFonts w:ascii="Sylfaen" w:hAnsi="Sylfaen" w:cs="Sylfaen"/>
          <w:sz w:val="18"/>
          <w:szCs w:val="18"/>
        </w:rPr>
        <w:t>ინტრაცერებრული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სისხლჩაქცევა</w:t>
      </w:r>
      <w:proofErr w:type="spellEnd"/>
    </w:p>
    <w:p w14:paraId="0FFA6F0E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G93.5 </w:t>
      </w:r>
      <w:proofErr w:type="spellStart"/>
      <w:r w:rsidRPr="000373A5">
        <w:rPr>
          <w:rFonts w:ascii="Sylfaen" w:hAnsi="Sylfaen" w:cs="Sylfaen"/>
          <w:sz w:val="18"/>
          <w:szCs w:val="18"/>
        </w:rPr>
        <w:t>თავის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ტვინის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კომპრესია</w:t>
      </w:r>
      <w:proofErr w:type="spellEnd"/>
    </w:p>
    <w:p w14:paraId="15831DEB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G93.6 </w:t>
      </w:r>
      <w:proofErr w:type="spellStart"/>
      <w:r w:rsidRPr="000373A5">
        <w:rPr>
          <w:rFonts w:ascii="Sylfaen" w:hAnsi="Sylfaen" w:cs="Sylfaen"/>
          <w:sz w:val="18"/>
          <w:szCs w:val="18"/>
        </w:rPr>
        <w:t>ცერებრული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შეშუპება</w:t>
      </w:r>
      <w:proofErr w:type="spellEnd"/>
    </w:p>
    <w:p w14:paraId="621F6BD4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G91 </w:t>
      </w:r>
      <w:proofErr w:type="spellStart"/>
      <w:r w:rsidRPr="000373A5">
        <w:rPr>
          <w:rFonts w:ascii="Sylfaen" w:hAnsi="Sylfaen" w:cs="Sylfaen"/>
          <w:sz w:val="18"/>
          <w:szCs w:val="18"/>
        </w:rPr>
        <w:t>ჰიდროცეფალია</w:t>
      </w:r>
      <w:proofErr w:type="spellEnd"/>
    </w:p>
    <w:p w14:paraId="6A788B57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b/>
          <w:sz w:val="18"/>
          <w:szCs w:val="18"/>
          <w:lang w:val="da-DK"/>
        </w:rPr>
      </w:pPr>
      <w:proofErr w:type="spellStart"/>
      <w:r w:rsidRPr="000373A5">
        <w:rPr>
          <w:rFonts w:ascii="Sylfaen" w:hAnsi="Sylfaen" w:cs="Sylfaen"/>
          <w:b/>
          <w:sz w:val="18"/>
          <w:szCs w:val="18"/>
        </w:rPr>
        <w:t>ნეფროლოგია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>:</w:t>
      </w:r>
    </w:p>
    <w:p w14:paraId="2D8674F4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N17 </w:t>
      </w:r>
      <w:proofErr w:type="spellStart"/>
      <w:r w:rsidRPr="000373A5">
        <w:rPr>
          <w:rFonts w:ascii="Sylfaen" w:hAnsi="Sylfaen" w:cs="Sylfaen"/>
          <w:sz w:val="18"/>
          <w:szCs w:val="18"/>
        </w:rPr>
        <w:t>თირკმლის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მწვავე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უკმარისობა</w:t>
      </w:r>
      <w:proofErr w:type="spellEnd"/>
    </w:p>
    <w:p w14:paraId="1A418125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lastRenderedPageBreak/>
        <w:t xml:space="preserve">N00 </w:t>
      </w:r>
      <w:proofErr w:type="spellStart"/>
      <w:r w:rsidRPr="000373A5">
        <w:rPr>
          <w:rFonts w:ascii="Sylfaen" w:hAnsi="Sylfaen" w:cs="Sylfaen"/>
          <w:sz w:val="18"/>
          <w:szCs w:val="18"/>
        </w:rPr>
        <w:t>მწვავე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ნეფრიტული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სინდრომი</w:t>
      </w:r>
      <w:proofErr w:type="spellEnd"/>
    </w:p>
    <w:p w14:paraId="5E042D60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N10 </w:t>
      </w:r>
      <w:proofErr w:type="spellStart"/>
      <w:r w:rsidRPr="000373A5">
        <w:rPr>
          <w:rFonts w:ascii="Sylfaen" w:hAnsi="Sylfaen" w:cs="Sylfaen"/>
          <w:sz w:val="18"/>
          <w:szCs w:val="18"/>
        </w:rPr>
        <w:t>მწვავე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ტუბულო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-</w:t>
      </w:r>
      <w:proofErr w:type="spellStart"/>
      <w:r w:rsidRPr="000373A5">
        <w:rPr>
          <w:rFonts w:ascii="Sylfaen" w:hAnsi="Sylfaen" w:cs="Sylfaen"/>
          <w:sz w:val="18"/>
          <w:szCs w:val="18"/>
        </w:rPr>
        <w:t>ინტერსტიციული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ნეფრიტი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[</w:t>
      </w:r>
      <w:proofErr w:type="spellStart"/>
      <w:r w:rsidRPr="000373A5">
        <w:rPr>
          <w:rFonts w:ascii="Sylfaen" w:hAnsi="Sylfaen" w:cs="Sylfaen"/>
          <w:sz w:val="18"/>
          <w:szCs w:val="18"/>
        </w:rPr>
        <w:t>მწვავე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პიელონეფრიტი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]</w:t>
      </w:r>
    </w:p>
    <w:p w14:paraId="614D99E9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b/>
          <w:sz w:val="18"/>
          <w:szCs w:val="18"/>
          <w:lang w:val="da-DK"/>
        </w:rPr>
      </w:pPr>
      <w:proofErr w:type="spellStart"/>
      <w:r w:rsidRPr="000373A5">
        <w:rPr>
          <w:rFonts w:ascii="Sylfaen" w:hAnsi="Sylfaen" w:cs="Sylfaen"/>
          <w:b/>
          <w:sz w:val="18"/>
          <w:szCs w:val="18"/>
        </w:rPr>
        <w:t>ოტოლარინგოლოგია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>:</w:t>
      </w:r>
    </w:p>
    <w:p w14:paraId="791657E8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b/>
          <w:sz w:val="18"/>
          <w:szCs w:val="18"/>
          <w:lang w:val="da-DK"/>
        </w:rPr>
      </w:pPr>
      <w:r w:rsidRPr="000373A5">
        <w:rPr>
          <w:rFonts w:ascii="Sylfaen" w:hAnsi="Sylfaen" w:cs="Sylfaen"/>
          <w:b/>
          <w:sz w:val="18"/>
          <w:szCs w:val="18"/>
        </w:rPr>
        <w:t>ა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) IV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სირთულის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ოპერაციები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>:</w:t>
      </w:r>
    </w:p>
    <w:p w14:paraId="69375E6F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J01 </w:t>
      </w:r>
      <w:proofErr w:type="spellStart"/>
      <w:r w:rsidRPr="000373A5">
        <w:rPr>
          <w:rFonts w:ascii="Sylfaen" w:hAnsi="Sylfaen" w:cs="Sylfaen"/>
          <w:sz w:val="18"/>
          <w:szCs w:val="18"/>
        </w:rPr>
        <w:t>მწვავე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სინუსიტი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(</w:t>
      </w:r>
      <w:proofErr w:type="spellStart"/>
      <w:r w:rsidRPr="000373A5">
        <w:rPr>
          <w:rFonts w:ascii="Sylfaen" w:hAnsi="Sylfaen" w:cs="Sylfaen"/>
          <w:sz w:val="18"/>
          <w:szCs w:val="18"/>
        </w:rPr>
        <w:t>ქალასშიდა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ან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ორბიტალური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გართულებებით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)</w:t>
      </w:r>
    </w:p>
    <w:p w14:paraId="0C2EAB9C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G06.0 </w:t>
      </w:r>
      <w:proofErr w:type="spellStart"/>
      <w:r w:rsidRPr="000373A5">
        <w:rPr>
          <w:rFonts w:ascii="Sylfaen" w:hAnsi="Sylfaen" w:cs="Sylfaen"/>
          <w:sz w:val="18"/>
          <w:szCs w:val="18"/>
        </w:rPr>
        <w:t>ოტოგენური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ინტრაკრანიალური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აბსცესი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გრანულომა</w:t>
      </w:r>
      <w:proofErr w:type="spellEnd"/>
    </w:p>
    <w:p w14:paraId="757A26A2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H83.0 </w:t>
      </w:r>
      <w:proofErr w:type="spellStart"/>
      <w:r w:rsidRPr="000373A5">
        <w:rPr>
          <w:rFonts w:ascii="Sylfaen" w:hAnsi="Sylfaen" w:cs="Sylfaen"/>
          <w:sz w:val="18"/>
          <w:szCs w:val="18"/>
        </w:rPr>
        <w:t>ლაბირინთიტი</w:t>
      </w:r>
      <w:proofErr w:type="spellEnd"/>
    </w:p>
    <w:p w14:paraId="6A290012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H66.4 </w:t>
      </w:r>
      <w:proofErr w:type="spellStart"/>
      <w:r w:rsidRPr="000373A5">
        <w:rPr>
          <w:rFonts w:ascii="Sylfaen" w:hAnsi="Sylfaen" w:cs="Sylfaen"/>
          <w:sz w:val="18"/>
          <w:szCs w:val="18"/>
        </w:rPr>
        <w:t>შუა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ყურის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მწვავე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ანთება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(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გართულებული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მასტოიდიტით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)</w:t>
      </w:r>
    </w:p>
    <w:p w14:paraId="41F4B00B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H66.2 </w:t>
      </w:r>
      <w:proofErr w:type="spellStart"/>
      <w:r w:rsidRPr="000373A5">
        <w:rPr>
          <w:rFonts w:ascii="Sylfaen" w:hAnsi="Sylfaen" w:cs="Sylfaen"/>
          <w:sz w:val="18"/>
          <w:szCs w:val="18"/>
        </w:rPr>
        <w:t>ქრონიკული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ეპიტიმპანურ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-</w:t>
      </w:r>
      <w:proofErr w:type="spellStart"/>
      <w:r w:rsidRPr="000373A5">
        <w:rPr>
          <w:rFonts w:ascii="Sylfaen" w:hAnsi="Sylfaen" w:cs="Sylfaen"/>
          <w:sz w:val="18"/>
          <w:szCs w:val="18"/>
        </w:rPr>
        <w:t>ანტრალური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ჩირქოვანი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შუა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ოტიტი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(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გართულებული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ფაციალისით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)</w:t>
      </w:r>
    </w:p>
    <w:p w14:paraId="63127959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H66.3 </w:t>
      </w:r>
      <w:proofErr w:type="spellStart"/>
      <w:r w:rsidRPr="000373A5">
        <w:rPr>
          <w:rFonts w:ascii="Sylfaen" w:hAnsi="Sylfaen" w:cs="Sylfaen"/>
          <w:sz w:val="18"/>
          <w:szCs w:val="18"/>
        </w:rPr>
        <w:t>სხვა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ქრონიკული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ჩირქოვანი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შუა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ოტიტი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(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გართულებული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ფაციალისით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)</w:t>
      </w:r>
    </w:p>
    <w:p w14:paraId="56C645FD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b/>
          <w:sz w:val="18"/>
          <w:szCs w:val="18"/>
          <w:lang w:val="da-DK"/>
        </w:rPr>
      </w:pPr>
      <w:r w:rsidRPr="000373A5">
        <w:rPr>
          <w:rFonts w:ascii="Sylfaen" w:hAnsi="Sylfaen" w:cs="Sylfaen"/>
          <w:b/>
          <w:sz w:val="18"/>
          <w:szCs w:val="18"/>
        </w:rPr>
        <w:t>ბ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) III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სირთულის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ოპერაციები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>:</w:t>
      </w:r>
    </w:p>
    <w:p w14:paraId="0F77E204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>J39.0</w:t>
      </w:r>
      <w:proofErr w:type="spellStart"/>
      <w:r w:rsidRPr="000373A5">
        <w:rPr>
          <w:rFonts w:ascii="Sylfaen" w:hAnsi="Sylfaen" w:cs="Sylfaen"/>
          <w:sz w:val="18"/>
          <w:szCs w:val="18"/>
        </w:rPr>
        <w:t>რეტროფარინგეული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პარაფარინგეული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აბსცესი</w:t>
      </w:r>
      <w:proofErr w:type="spellEnd"/>
    </w:p>
    <w:p w14:paraId="05266489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</w:rPr>
        <w:t>გ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) </w:t>
      </w:r>
      <w:proofErr w:type="spellStart"/>
      <w:r w:rsidRPr="000373A5">
        <w:rPr>
          <w:rFonts w:ascii="Sylfaen" w:hAnsi="Sylfaen" w:cs="Sylfaen"/>
          <w:sz w:val="18"/>
          <w:szCs w:val="18"/>
        </w:rPr>
        <w:t>უკანა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ტამპონადა</w:t>
      </w:r>
      <w:proofErr w:type="spellEnd"/>
    </w:p>
    <w:p w14:paraId="2CEB8E46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R04.0 </w:t>
      </w:r>
      <w:proofErr w:type="spellStart"/>
      <w:r w:rsidRPr="000373A5">
        <w:rPr>
          <w:rFonts w:ascii="Sylfaen" w:hAnsi="Sylfaen" w:cs="Sylfaen"/>
          <w:sz w:val="18"/>
          <w:szCs w:val="18"/>
        </w:rPr>
        <w:t>ცხვირიდან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სისხლდენა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(</w:t>
      </w:r>
      <w:proofErr w:type="spellStart"/>
      <w:r w:rsidRPr="000373A5">
        <w:rPr>
          <w:rFonts w:ascii="Sylfaen" w:hAnsi="Sylfaen" w:cs="Sylfaen"/>
          <w:sz w:val="18"/>
          <w:szCs w:val="18"/>
        </w:rPr>
        <w:t>უკანა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ტამპონადით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)</w:t>
      </w:r>
    </w:p>
    <w:p w14:paraId="63BDD73D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proofErr w:type="spellStart"/>
      <w:r w:rsidRPr="000373A5">
        <w:rPr>
          <w:rFonts w:ascii="Sylfaen" w:hAnsi="Sylfaen" w:cs="Sylfaen"/>
          <w:b/>
          <w:sz w:val="18"/>
          <w:szCs w:val="18"/>
        </w:rPr>
        <w:t>პულმონოლოგი</w:t>
      </w:r>
      <w:r w:rsidRPr="000373A5">
        <w:rPr>
          <w:rFonts w:ascii="Sylfaen" w:hAnsi="Sylfaen" w:cs="Sylfaen"/>
          <w:sz w:val="18"/>
          <w:szCs w:val="18"/>
        </w:rPr>
        <w:t>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:</w:t>
      </w:r>
    </w:p>
    <w:p w14:paraId="04F727C4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J44.1 </w:t>
      </w:r>
      <w:proofErr w:type="spellStart"/>
      <w:r w:rsidRPr="000373A5">
        <w:rPr>
          <w:rFonts w:ascii="Sylfaen" w:hAnsi="Sylfaen" w:cs="Sylfaen"/>
          <w:sz w:val="18"/>
          <w:szCs w:val="18"/>
        </w:rPr>
        <w:t>ფილტვების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ქრონიკული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ობსტრუქციული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დაავადება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გამწვავებული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დაუზუსტებელი</w:t>
      </w:r>
      <w:proofErr w:type="spellEnd"/>
    </w:p>
    <w:p w14:paraId="18BD2D33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b/>
          <w:sz w:val="18"/>
          <w:szCs w:val="18"/>
          <w:lang w:val="da-DK"/>
        </w:rPr>
      </w:pPr>
      <w:proofErr w:type="spellStart"/>
      <w:r w:rsidRPr="000373A5">
        <w:rPr>
          <w:rFonts w:ascii="Sylfaen" w:hAnsi="Sylfaen" w:cs="Sylfaen"/>
          <w:b/>
          <w:sz w:val="18"/>
          <w:szCs w:val="18"/>
        </w:rPr>
        <w:t>რევმატოლოგია</w:t>
      </w:r>
      <w:proofErr w:type="spellEnd"/>
    </w:p>
    <w:p w14:paraId="2C7BAA56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b/>
          <w:sz w:val="18"/>
          <w:szCs w:val="18"/>
          <w:lang w:val="da-DK"/>
        </w:rPr>
      </w:pPr>
      <w:r w:rsidRPr="000373A5">
        <w:rPr>
          <w:rFonts w:ascii="Sylfaen" w:hAnsi="Sylfaen" w:cs="Sylfaen"/>
          <w:b/>
          <w:sz w:val="18"/>
          <w:szCs w:val="18"/>
        </w:rPr>
        <w:t>ა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)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შემაერთებელი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ქსოვილის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სისტემური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დაზიანებები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(II</w:t>
      </w:r>
      <w:r w:rsidRPr="000373A5">
        <w:rPr>
          <w:rFonts w:ascii="Sylfaen" w:hAnsi="Sylfaen" w:cs="Sylfaen"/>
          <w:b/>
          <w:sz w:val="18"/>
          <w:szCs w:val="18"/>
        </w:rPr>
        <w:t>ხ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-III </w:t>
      </w:r>
      <w:r w:rsidRPr="000373A5">
        <w:rPr>
          <w:rFonts w:ascii="Sylfaen" w:hAnsi="Sylfaen" w:cs="Sylfaen"/>
          <w:b/>
          <w:sz w:val="18"/>
          <w:szCs w:val="18"/>
        </w:rPr>
        <w:t>ხ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აქტივობა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,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შინაგანი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>:</w:t>
      </w:r>
    </w:p>
    <w:p w14:paraId="1F42708C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proofErr w:type="spellStart"/>
      <w:r w:rsidRPr="000373A5">
        <w:rPr>
          <w:rFonts w:ascii="Sylfaen" w:hAnsi="Sylfaen" w:cs="Sylfaen"/>
          <w:sz w:val="18"/>
          <w:szCs w:val="18"/>
        </w:rPr>
        <w:t>ორგანოების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გამოხატული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დაზიანებით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)</w:t>
      </w:r>
    </w:p>
    <w:p w14:paraId="52E47364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M30 </w:t>
      </w:r>
      <w:proofErr w:type="spellStart"/>
      <w:r w:rsidRPr="000373A5">
        <w:rPr>
          <w:rFonts w:ascii="Sylfaen" w:hAnsi="Sylfaen" w:cs="Sylfaen"/>
          <w:sz w:val="18"/>
          <w:szCs w:val="18"/>
        </w:rPr>
        <w:t>კვანძოვანი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პერიარტერიიტი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მასთან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დაკავშირებული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მდგომარეობები</w:t>
      </w:r>
      <w:proofErr w:type="spellEnd"/>
    </w:p>
    <w:p w14:paraId="212B9693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M31 </w:t>
      </w:r>
      <w:proofErr w:type="spellStart"/>
      <w:r w:rsidRPr="000373A5">
        <w:rPr>
          <w:rFonts w:ascii="Sylfaen" w:hAnsi="Sylfaen" w:cs="Sylfaen"/>
          <w:sz w:val="18"/>
          <w:szCs w:val="18"/>
        </w:rPr>
        <w:t>ნეკროზით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მიმდინარე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სხვა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ვასკულოპათიები</w:t>
      </w:r>
      <w:proofErr w:type="spellEnd"/>
    </w:p>
    <w:p w14:paraId="203C57AD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M32 </w:t>
      </w:r>
      <w:proofErr w:type="spellStart"/>
      <w:r w:rsidRPr="000373A5">
        <w:rPr>
          <w:rFonts w:ascii="Sylfaen" w:hAnsi="Sylfaen" w:cs="Sylfaen"/>
          <w:sz w:val="18"/>
          <w:szCs w:val="18"/>
        </w:rPr>
        <w:t>სისტემური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წითელი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მგლურა</w:t>
      </w:r>
      <w:proofErr w:type="spellEnd"/>
    </w:p>
    <w:p w14:paraId="45FC4C42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M33 </w:t>
      </w:r>
      <w:proofErr w:type="spellStart"/>
      <w:r w:rsidRPr="000373A5">
        <w:rPr>
          <w:rFonts w:ascii="Sylfaen" w:hAnsi="Sylfaen" w:cs="Sylfaen"/>
          <w:sz w:val="18"/>
          <w:szCs w:val="18"/>
        </w:rPr>
        <w:t>დერმატოპოლიმიოზიტი</w:t>
      </w:r>
      <w:proofErr w:type="spellEnd"/>
    </w:p>
    <w:p w14:paraId="7B065398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M34 </w:t>
      </w:r>
      <w:proofErr w:type="spellStart"/>
      <w:r w:rsidRPr="000373A5">
        <w:rPr>
          <w:rFonts w:ascii="Sylfaen" w:hAnsi="Sylfaen" w:cs="Sylfaen"/>
          <w:sz w:val="18"/>
          <w:szCs w:val="18"/>
        </w:rPr>
        <w:t>სისტემური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სკლეროზი</w:t>
      </w:r>
      <w:proofErr w:type="spellEnd"/>
    </w:p>
    <w:p w14:paraId="3CC1E355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M35 </w:t>
      </w:r>
      <w:proofErr w:type="spellStart"/>
      <w:r w:rsidRPr="000373A5">
        <w:rPr>
          <w:rFonts w:ascii="Sylfaen" w:hAnsi="Sylfaen" w:cs="Sylfaen"/>
          <w:sz w:val="18"/>
          <w:szCs w:val="18"/>
        </w:rPr>
        <w:t>შემაერთებელი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ქსოვილის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სხვა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სისტემური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დაზიანებები</w:t>
      </w:r>
      <w:proofErr w:type="spellEnd"/>
    </w:p>
    <w:p w14:paraId="753B0A1E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b/>
          <w:sz w:val="18"/>
          <w:szCs w:val="18"/>
          <w:lang w:val="da-DK"/>
        </w:rPr>
      </w:pPr>
      <w:r w:rsidRPr="000373A5">
        <w:rPr>
          <w:rFonts w:ascii="Sylfaen" w:hAnsi="Sylfaen" w:cs="Sylfaen"/>
          <w:b/>
          <w:sz w:val="18"/>
          <w:szCs w:val="18"/>
        </w:rPr>
        <w:t>ბ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)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ანთებითი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პოლიათროპათიები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და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სპონდილოპათიები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(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აქტივობა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II-III </w:t>
      </w:r>
      <w:r w:rsidRPr="000373A5">
        <w:rPr>
          <w:rFonts w:ascii="Sylfaen" w:hAnsi="Sylfaen" w:cs="Sylfaen"/>
          <w:b/>
          <w:sz w:val="18"/>
          <w:szCs w:val="18"/>
        </w:rPr>
        <w:t>ხ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>.):</w:t>
      </w:r>
    </w:p>
    <w:p w14:paraId="750023B8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M05 </w:t>
      </w:r>
      <w:proofErr w:type="spellStart"/>
      <w:r w:rsidRPr="000373A5">
        <w:rPr>
          <w:rFonts w:ascii="Sylfaen" w:hAnsi="Sylfaen" w:cs="Sylfaen"/>
          <w:sz w:val="18"/>
          <w:szCs w:val="18"/>
        </w:rPr>
        <w:t>სეროპოზიტიური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რევმატოიდული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ართრიტი</w:t>
      </w:r>
      <w:proofErr w:type="spellEnd"/>
    </w:p>
    <w:p w14:paraId="21674FBE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M06 </w:t>
      </w:r>
      <w:proofErr w:type="spellStart"/>
      <w:r w:rsidRPr="000373A5">
        <w:rPr>
          <w:rFonts w:ascii="Sylfaen" w:hAnsi="Sylfaen" w:cs="Sylfaen"/>
          <w:sz w:val="18"/>
          <w:szCs w:val="18"/>
        </w:rPr>
        <w:t>სხვა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რევმატოიდული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ართრიტი</w:t>
      </w:r>
      <w:proofErr w:type="spellEnd"/>
    </w:p>
    <w:p w14:paraId="136AF648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M07 </w:t>
      </w:r>
      <w:proofErr w:type="spellStart"/>
      <w:r w:rsidRPr="000373A5">
        <w:rPr>
          <w:rFonts w:ascii="Sylfaen" w:hAnsi="Sylfaen" w:cs="Sylfaen"/>
          <w:sz w:val="18"/>
          <w:szCs w:val="18"/>
        </w:rPr>
        <w:t>ფსორიაზული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ენტეროპათიური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ართროპათიები</w:t>
      </w:r>
      <w:proofErr w:type="spellEnd"/>
    </w:p>
    <w:p w14:paraId="0976DBDC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M08 </w:t>
      </w:r>
      <w:proofErr w:type="spellStart"/>
      <w:r w:rsidRPr="000373A5">
        <w:rPr>
          <w:rFonts w:ascii="Sylfaen" w:hAnsi="Sylfaen" w:cs="Sylfaen"/>
          <w:sz w:val="18"/>
          <w:szCs w:val="18"/>
        </w:rPr>
        <w:t>იუვენილური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ართრიტი</w:t>
      </w:r>
      <w:proofErr w:type="spellEnd"/>
    </w:p>
    <w:p w14:paraId="2FDD4723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M10 </w:t>
      </w:r>
      <w:proofErr w:type="spellStart"/>
      <w:r w:rsidRPr="000373A5">
        <w:rPr>
          <w:rFonts w:ascii="Sylfaen" w:hAnsi="Sylfaen" w:cs="Sylfaen"/>
          <w:sz w:val="18"/>
          <w:szCs w:val="18"/>
        </w:rPr>
        <w:t>პოდაგრა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(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გამწვავებული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გართულებული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პოდაგრული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სტატუსით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)</w:t>
      </w:r>
    </w:p>
    <w:p w14:paraId="56FED6BD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M11 </w:t>
      </w:r>
      <w:proofErr w:type="spellStart"/>
      <w:r w:rsidRPr="000373A5">
        <w:rPr>
          <w:rFonts w:ascii="Sylfaen" w:hAnsi="Sylfaen" w:cs="Sylfaen"/>
          <w:sz w:val="18"/>
          <w:szCs w:val="18"/>
        </w:rPr>
        <w:t>სხვა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კრისტალური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ართროპათიები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(</w:t>
      </w:r>
      <w:proofErr w:type="spellStart"/>
      <w:r w:rsidRPr="000373A5">
        <w:rPr>
          <w:rFonts w:ascii="Sylfaen" w:hAnsi="Sylfaen" w:cs="Sylfaen"/>
          <w:sz w:val="18"/>
          <w:szCs w:val="18"/>
        </w:rPr>
        <w:t>პიროფოსფატული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კალციუმის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ფოსფატებით</w:t>
      </w:r>
      <w:proofErr w:type="spellEnd"/>
    </w:p>
    <w:p w14:paraId="09810660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proofErr w:type="spellStart"/>
      <w:r w:rsidRPr="000373A5">
        <w:rPr>
          <w:rFonts w:ascii="Sylfaen" w:hAnsi="Sylfaen" w:cs="Sylfaen"/>
          <w:sz w:val="18"/>
          <w:szCs w:val="18"/>
        </w:rPr>
        <w:t>განპირობებული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ართროპათიები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)</w:t>
      </w:r>
    </w:p>
    <w:p w14:paraId="35DE5210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M12 </w:t>
      </w:r>
      <w:proofErr w:type="spellStart"/>
      <w:r w:rsidRPr="000373A5">
        <w:rPr>
          <w:rFonts w:ascii="Sylfaen" w:hAnsi="Sylfaen" w:cs="Sylfaen"/>
          <w:sz w:val="18"/>
          <w:szCs w:val="18"/>
        </w:rPr>
        <w:t>სხვა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სპეციფიკური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ართროპათიები</w:t>
      </w:r>
      <w:proofErr w:type="spellEnd"/>
    </w:p>
    <w:p w14:paraId="2CFF0AB4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M45 </w:t>
      </w:r>
      <w:proofErr w:type="spellStart"/>
      <w:r w:rsidRPr="000373A5">
        <w:rPr>
          <w:rFonts w:ascii="Sylfaen" w:hAnsi="Sylfaen" w:cs="Sylfaen"/>
          <w:sz w:val="18"/>
          <w:szCs w:val="18"/>
        </w:rPr>
        <w:t>მაანკილოზირებელი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სპონდილიტი</w:t>
      </w:r>
      <w:proofErr w:type="spellEnd"/>
    </w:p>
    <w:p w14:paraId="4F4A5B87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b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M46 </w:t>
      </w:r>
      <w:proofErr w:type="spellStart"/>
      <w:r w:rsidRPr="000373A5">
        <w:rPr>
          <w:rFonts w:ascii="Sylfaen" w:hAnsi="Sylfaen" w:cs="Sylfaen"/>
          <w:sz w:val="18"/>
          <w:szCs w:val="18"/>
        </w:rPr>
        <w:t>სხვა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ანთებითი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სპონდილოპათიები</w:t>
      </w:r>
      <w:proofErr w:type="spellEnd"/>
    </w:p>
    <w:p w14:paraId="72A63676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b/>
          <w:sz w:val="18"/>
          <w:szCs w:val="18"/>
          <w:lang w:val="da-DK"/>
        </w:rPr>
      </w:pPr>
      <w:r w:rsidRPr="000373A5">
        <w:rPr>
          <w:rFonts w:ascii="Sylfaen" w:hAnsi="Sylfaen" w:cs="Sylfaen"/>
          <w:b/>
          <w:sz w:val="18"/>
          <w:szCs w:val="18"/>
        </w:rPr>
        <w:t>გ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)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მწვავე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რევმატიზმი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და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გულის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ქრონიკული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რევმატული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ავადმყოფობები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(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აქტიური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ფაზა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>(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რევმატული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ცხელება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),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კომისუროტ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>.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და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პროტეზირ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.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შემდგ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>.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პერიოდი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>):</w:t>
      </w:r>
    </w:p>
    <w:p w14:paraId="6D8446B3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>I00-I02</w:t>
      </w:r>
      <w:proofErr w:type="spellStart"/>
      <w:r w:rsidRPr="000373A5">
        <w:rPr>
          <w:rFonts w:ascii="Sylfaen" w:hAnsi="Sylfaen" w:cs="Sylfaen"/>
          <w:sz w:val="18"/>
          <w:szCs w:val="18"/>
        </w:rPr>
        <w:t>მწვავე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რევმატიზმი</w:t>
      </w:r>
      <w:proofErr w:type="spellEnd"/>
    </w:p>
    <w:p w14:paraId="0699285B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I05-I09 </w:t>
      </w:r>
      <w:proofErr w:type="spellStart"/>
      <w:r w:rsidRPr="000373A5">
        <w:rPr>
          <w:rFonts w:ascii="Sylfaen" w:hAnsi="Sylfaen" w:cs="Sylfaen"/>
          <w:sz w:val="18"/>
          <w:szCs w:val="18"/>
        </w:rPr>
        <w:t>გულის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ქრონიკული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რევმატული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ავადმყოფობები</w:t>
      </w:r>
      <w:proofErr w:type="spellEnd"/>
    </w:p>
    <w:p w14:paraId="3CADF11E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b/>
          <w:sz w:val="18"/>
          <w:szCs w:val="18"/>
          <w:lang w:val="da-DK"/>
        </w:rPr>
      </w:pPr>
      <w:proofErr w:type="spellStart"/>
      <w:r w:rsidRPr="000373A5">
        <w:rPr>
          <w:rFonts w:ascii="Sylfaen" w:hAnsi="Sylfaen" w:cs="Sylfaen"/>
          <w:b/>
          <w:sz w:val="18"/>
          <w:szCs w:val="18"/>
        </w:rPr>
        <w:t>უროლოგია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>:</w:t>
      </w:r>
    </w:p>
    <w:p w14:paraId="7807DF5E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b/>
          <w:sz w:val="18"/>
          <w:szCs w:val="18"/>
          <w:lang w:val="da-DK"/>
        </w:rPr>
      </w:pPr>
      <w:r w:rsidRPr="000373A5">
        <w:rPr>
          <w:rFonts w:ascii="Sylfaen" w:hAnsi="Sylfaen" w:cs="Sylfaen"/>
          <w:b/>
          <w:sz w:val="18"/>
          <w:szCs w:val="18"/>
        </w:rPr>
        <w:t>ა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)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ოპერაციები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ზოგადი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გაუტკივარებით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>:</w:t>
      </w:r>
    </w:p>
    <w:p w14:paraId="61110053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N20 </w:t>
      </w:r>
      <w:proofErr w:type="spellStart"/>
      <w:r w:rsidRPr="000373A5">
        <w:rPr>
          <w:rFonts w:ascii="Sylfaen" w:hAnsi="Sylfaen" w:cs="Sylfaen"/>
          <w:sz w:val="18"/>
          <w:szCs w:val="18"/>
        </w:rPr>
        <w:t>თირკმლის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შარდსაწვეთის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კენჭები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(</w:t>
      </w:r>
      <w:proofErr w:type="spellStart"/>
      <w:r w:rsidRPr="000373A5">
        <w:rPr>
          <w:rFonts w:ascii="Sylfaen" w:hAnsi="Sylfaen" w:cs="Sylfaen"/>
          <w:sz w:val="18"/>
          <w:szCs w:val="18"/>
        </w:rPr>
        <w:t>ობსტრუქციული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უროპათია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)</w:t>
      </w:r>
    </w:p>
    <w:p w14:paraId="64464EA3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N40 </w:t>
      </w:r>
      <w:proofErr w:type="spellStart"/>
      <w:r w:rsidRPr="000373A5">
        <w:rPr>
          <w:rFonts w:ascii="Sylfaen" w:hAnsi="Sylfaen" w:cs="Sylfaen"/>
          <w:sz w:val="18"/>
          <w:szCs w:val="18"/>
        </w:rPr>
        <w:t>პროსტატის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ჰიპერპლაზია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(</w:t>
      </w:r>
      <w:proofErr w:type="spellStart"/>
      <w:r w:rsidRPr="000373A5">
        <w:rPr>
          <w:rFonts w:ascii="Sylfaen" w:hAnsi="Sylfaen" w:cs="Sylfaen"/>
          <w:sz w:val="18"/>
          <w:szCs w:val="18"/>
        </w:rPr>
        <w:t>შარდის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შეკავება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მაკროჰემატურია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)</w:t>
      </w:r>
    </w:p>
    <w:p w14:paraId="78439EED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b/>
          <w:sz w:val="18"/>
          <w:szCs w:val="18"/>
          <w:lang w:val="da-DK"/>
        </w:rPr>
      </w:pPr>
      <w:r w:rsidRPr="000373A5">
        <w:rPr>
          <w:rFonts w:ascii="Sylfaen" w:hAnsi="Sylfaen" w:cs="Sylfaen"/>
          <w:b/>
          <w:sz w:val="18"/>
          <w:szCs w:val="18"/>
        </w:rPr>
        <w:t>ბ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)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ოპერაციები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ადგილობრივი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გაუტკივარებით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>:</w:t>
      </w:r>
    </w:p>
    <w:p w14:paraId="5534D086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N23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დაუზუსტებელი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თირკმლის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ჭვალი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(</w:t>
      </w:r>
      <w:proofErr w:type="spellStart"/>
      <w:r w:rsidRPr="000373A5">
        <w:rPr>
          <w:rFonts w:ascii="Sylfaen" w:hAnsi="Sylfaen" w:cs="Sylfaen"/>
          <w:sz w:val="18"/>
          <w:szCs w:val="18"/>
        </w:rPr>
        <w:t>ცისტოსკოპია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კათეტერიზაცია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ურეთერორენოსკოპია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)</w:t>
      </w:r>
    </w:p>
    <w:p w14:paraId="66308A35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N47 </w:t>
      </w:r>
      <w:proofErr w:type="spellStart"/>
      <w:r w:rsidRPr="000373A5">
        <w:rPr>
          <w:rFonts w:ascii="Sylfaen" w:hAnsi="Sylfaen" w:cs="Sylfaen"/>
          <w:sz w:val="18"/>
          <w:szCs w:val="18"/>
        </w:rPr>
        <w:t>პარაფიმოზი</w:t>
      </w:r>
      <w:proofErr w:type="spellEnd"/>
    </w:p>
    <w:p w14:paraId="6F32F1D0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N44 </w:t>
      </w:r>
      <w:proofErr w:type="spellStart"/>
      <w:r w:rsidRPr="000373A5">
        <w:rPr>
          <w:rFonts w:ascii="Sylfaen" w:hAnsi="Sylfaen" w:cs="Sylfaen"/>
          <w:sz w:val="18"/>
          <w:szCs w:val="18"/>
        </w:rPr>
        <w:t>სათესლე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ჯირკვლის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შემოგრეხა</w:t>
      </w:r>
      <w:proofErr w:type="spellEnd"/>
    </w:p>
    <w:p w14:paraId="10739B3F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R33 </w:t>
      </w:r>
      <w:proofErr w:type="spellStart"/>
      <w:r w:rsidRPr="000373A5">
        <w:rPr>
          <w:rFonts w:ascii="Sylfaen" w:hAnsi="Sylfaen" w:cs="Sylfaen"/>
          <w:sz w:val="18"/>
          <w:szCs w:val="18"/>
        </w:rPr>
        <w:t>შარდის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შეკავება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(</w:t>
      </w:r>
      <w:proofErr w:type="spellStart"/>
      <w:r w:rsidRPr="000373A5">
        <w:rPr>
          <w:rFonts w:ascii="Sylfaen" w:hAnsi="Sylfaen" w:cs="Sylfaen"/>
          <w:sz w:val="18"/>
          <w:szCs w:val="18"/>
        </w:rPr>
        <w:t>ოპერაცია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-</w:t>
      </w:r>
      <w:proofErr w:type="spellStart"/>
      <w:r w:rsidRPr="000373A5">
        <w:rPr>
          <w:rFonts w:ascii="Sylfaen" w:hAnsi="Sylfaen" w:cs="Sylfaen"/>
          <w:sz w:val="18"/>
          <w:szCs w:val="18"/>
        </w:rPr>
        <w:t>ეპიცისტოსტომია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)</w:t>
      </w:r>
    </w:p>
    <w:p w14:paraId="3E177BE8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b/>
          <w:sz w:val="18"/>
          <w:szCs w:val="18"/>
          <w:lang w:val="da-DK"/>
        </w:rPr>
      </w:pPr>
      <w:r w:rsidRPr="000373A5">
        <w:rPr>
          <w:rFonts w:ascii="Sylfaen" w:hAnsi="Sylfaen" w:cs="Sylfaen"/>
          <w:b/>
          <w:sz w:val="18"/>
          <w:szCs w:val="18"/>
        </w:rPr>
        <w:t>გ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)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ოპერაცია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>-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ტროაკარული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ეპიცისტოსტომია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>/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კათეტერიზაცია</w:t>
      </w:r>
      <w:proofErr w:type="spellEnd"/>
    </w:p>
    <w:p w14:paraId="25F939B7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R33 </w:t>
      </w:r>
      <w:proofErr w:type="spellStart"/>
      <w:r w:rsidRPr="000373A5">
        <w:rPr>
          <w:rFonts w:ascii="Sylfaen" w:hAnsi="Sylfaen" w:cs="Sylfaen"/>
          <w:sz w:val="18"/>
          <w:szCs w:val="18"/>
        </w:rPr>
        <w:t>შარდის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შეკავება</w:t>
      </w:r>
      <w:proofErr w:type="spellEnd"/>
    </w:p>
    <w:p w14:paraId="6527F16D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b/>
          <w:sz w:val="18"/>
          <w:szCs w:val="18"/>
          <w:lang w:val="da-DK"/>
        </w:rPr>
      </w:pPr>
      <w:proofErr w:type="spellStart"/>
      <w:r w:rsidRPr="000373A5">
        <w:rPr>
          <w:rFonts w:ascii="Sylfaen" w:hAnsi="Sylfaen" w:cs="Sylfaen"/>
          <w:b/>
          <w:sz w:val="18"/>
          <w:szCs w:val="18"/>
        </w:rPr>
        <w:lastRenderedPageBreak/>
        <w:t>ქირურგია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>:</w:t>
      </w:r>
    </w:p>
    <w:p w14:paraId="4865DB88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b/>
          <w:sz w:val="18"/>
          <w:szCs w:val="18"/>
          <w:lang w:val="da-DK"/>
        </w:rPr>
      </w:pPr>
      <w:r w:rsidRPr="000373A5">
        <w:rPr>
          <w:rFonts w:ascii="Sylfaen" w:hAnsi="Sylfaen" w:cs="Sylfaen"/>
          <w:b/>
          <w:sz w:val="18"/>
          <w:szCs w:val="18"/>
        </w:rPr>
        <w:t>ა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) IV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სირთულის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ოპერაციები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>:</w:t>
      </w:r>
    </w:p>
    <w:p w14:paraId="06A3D0B1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>A48.0</w:t>
      </w:r>
      <w:proofErr w:type="spellStart"/>
      <w:r w:rsidRPr="000373A5">
        <w:rPr>
          <w:rFonts w:ascii="Sylfaen" w:hAnsi="Sylfaen" w:cs="Sylfaen"/>
          <w:sz w:val="18"/>
          <w:szCs w:val="18"/>
        </w:rPr>
        <w:t>აიროვანი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განგრენა</w:t>
      </w:r>
      <w:proofErr w:type="spellEnd"/>
    </w:p>
    <w:p w14:paraId="5589D96F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K56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გაუვალობა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ნაწლავის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ობსტრუქცია</w:t>
      </w:r>
      <w:proofErr w:type="spellEnd"/>
    </w:p>
    <w:p w14:paraId="24676DF0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K25 </w:t>
      </w:r>
      <w:proofErr w:type="spellStart"/>
      <w:r w:rsidRPr="000373A5">
        <w:rPr>
          <w:rFonts w:ascii="Sylfaen" w:hAnsi="Sylfaen" w:cs="Sylfaen"/>
          <w:sz w:val="18"/>
          <w:szCs w:val="18"/>
        </w:rPr>
        <w:t>კუჭის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წყლული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(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გართულებული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დეკომპენსირებული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პილოროსტენოზით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)</w:t>
      </w:r>
    </w:p>
    <w:p w14:paraId="2EF15845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K26 </w:t>
      </w:r>
      <w:proofErr w:type="spellStart"/>
      <w:r w:rsidRPr="000373A5">
        <w:rPr>
          <w:rFonts w:ascii="Sylfaen" w:hAnsi="Sylfaen" w:cs="Sylfaen"/>
          <w:sz w:val="18"/>
          <w:szCs w:val="18"/>
        </w:rPr>
        <w:t>თორმეტგოჯა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ნაწლავის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წყლული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(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გართულებული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დეკომპენსირებული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პილოროსტენოზით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)</w:t>
      </w:r>
    </w:p>
    <w:p w14:paraId="7BD41EDD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K27 </w:t>
      </w:r>
      <w:proofErr w:type="spellStart"/>
      <w:r w:rsidRPr="000373A5">
        <w:rPr>
          <w:rFonts w:ascii="Sylfaen" w:hAnsi="Sylfaen" w:cs="Sylfaen"/>
          <w:sz w:val="18"/>
          <w:szCs w:val="18"/>
        </w:rPr>
        <w:t>პეპტიური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წყლული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დაუზუსტებელი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ლოკალიზაციით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(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გართულებული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დეკომპენსირებული</w:t>
      </w:r>
      <w:proofErr w:type="spellEnd"/>
    </w:p>
    <w:p w14:paraId="13B0EF49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proofErr w:type="spellStart"/>
      <w:r w:rsidRPr="000373A5">
        <w:rPr>
          <w:rFonts w:ascii="Sylfaen" w:hAnsi="Sylfaen" w:cs="Sylfaen"/>
          <w:sz w:val="18"/>
          <w:szCs w:val="18"/>
        </w:rPr>
        <w:t>პილოროსტენოზით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)</w:t>
      </w:r>
    </w:p>
    <w:p w14:paraId="05D885AF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K85 </w:t>
      </w:r>
      <w:proofErr w:type="spellStart"/>
      <w:r w:rsidRPr="000373A5">
        <w:rPr>
          <w:rFonts w:ascii="Sylfaen" w:hAnsi="Sylfaen" w:cs="Sylfaen"/>
          <w:sz w:val="18"/>
          <w:szCs w:val="18"/>
        </w:rPr>
        <w:t>მწვავე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პანკრეატიტი</w:t>
      </w:r>
      <w:proofErr w:type="spellEnd"/>
    </w:p>
    <w:p w14:paraId="5E8D4CF6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K65.0 </w:t>
      </w:r>
      <w:proofErr w:type="spellStart"/>
      <w:r w:rsidRPr="000373A5">
        <w:rPr>
          <w:rFonts w:ascii="Sylfaen" w:hAnsi="Sylfaen" w:cs="Sylfaen"/>
          <w:sz w:val="18"/>
          <w:szCs w:val="18"/>
        </w:rPr>
        <w:t>მწვავე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პერიტონიტი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(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გავრცელებული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)</w:t>
      </w:r>
    </w:p>
    <w:p w14:paraId="6DCE50A8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b/>
          <w:sz w:val="18"/>
          <w:szCs w:val="18"/>
          <w:lang w:val="da-DK"/>
        </w:rPr>
      </w:pPr>
      <w:r w:rsidRPr="000373A5">
        <w:rPr>
          <w:rFonts w:ascii="Sylfaen" w:hAnsi="Sylfaen" w:cs="Sylfaen"/>
          <w:b/>
          <w:sz w:val="18"/>
          <w:szCs w:val="18"/>
        </w:rPr>
        <w:t>ბ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) III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სირთულის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ოპერაციები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>:</w:t>
      </w:r>
    </w:p>
    <w:p w14:paraId="1EF92E53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proofErr w:type="spellStart"/>
      <w:r w:rsidRPr="000373A5">
        <w:rPr>
          <w:rFonts w:ascii="Sylfaen" w:hAnsi="Sylfaen" w:cs="Sylfaen"/>
          <w:sz w:val="18"/>
          <w:szCs w:val="18"/>
        </w:rPr>
        <w:t>აიროვანი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განგრენა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(</w:t>
      </w:r>
      <w:proofErr w:type="spellStart"/>
      <w:r w:rsidRPr="000373A5">
        <w:rPr>
          <w:rFonts w:ascii="Sylfaen" w:hAnsi="Sylfaen" w:cs="Sylfaen"/>
          <w:sz w:val="18"/>
          <w:szCs w:val="18"/>
        </w:rPr>
        <w:t>კერის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რადიკალური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მოცილებით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)</w:t>
      </w:r>
    </w:p>
    <w:p w14:paraId="5872F234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S36.0 </w:t>
      </w:r>
      <w:proofErr w:type="spellStart"/>
      <w:r w:rsidRPr="000373A5">
        <w:rPr>
          <w:rFonts w:ascii="Sylfaen" w:hAnsi="Sylfaen" w:cs="Sylfaen"/>
          <w:sz w:val="18"/>
          <w:szCs w:val="18"/>
        </w:rPr>
        <w:t>ელენთის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დაზიანება</w:t>
      </w:r>
      <w:proofErr w:type="spellEnd"/>
    </w:p>
    <w:p w14:paraId="4CC29CBE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S36.9 </w:t>
      </w:r>
      <w:proofErr w:type="spellStart"/>
      <w:r w:rsidRPr="000373A5">
        <w:rPr>
          <w:rFonts w:ascii="Sylfaen" w:hAnsi="Sylfaen" w:cs="Sylfaen"/>
          <w:sz w:val="18"/>
          <w:szCs w:val="18"/>
        </w:rPr>
        <w:t>მუცლის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ღრუს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დაუზუსტებელი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ორგანოს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დაზიანება</w:t>
      </w:r>
      <w:proofErr w:type="spellEnd"/>
    </w:p>
    <w:p w14:paraId="6103F56B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K43.0 </w:t>
      </w:r>
      <w:proofErr w:type="spellStart"/>
      <w:r w:rsidRPr="000373A5">
        <w:rPr>
          <w:rFonts w:ascii="Sylfaen" w:hAnsi="Sylfaen" w:cs="Sylfaen"/>
          <w:sz w:val="18"/>
          <w:szCs w:val="18"/>
        </w:rPr>
        <w:t>ვენტრალური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ჩაჭედილი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თიაქარი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განგრენის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გარეშე</w:t>
      </w:r>
      <w:proofErr w:type="spellEnd"/>
    </w:p>
    <w:p w14:paraId="6FEB0640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K45.0 </w:t>
      </w:r>
      <w:proofErr w:type="spellStart"/>
      <w:r w:rsidRPr="000373A5">
        <w:rPr>
          <w:rFonts w:ascii="Sylfaen" w:hAnsi="Sylfaen" w:cs="Sylfaen"/>
          <w:sz w:val="18"/>
          <w:szCs w:val="18"/>
        </w:rPr>
        <w:t>მუცლის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სხვა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დაზუსტებული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ჩაჭედილი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თიაქარი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განგრენის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გარეშე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(</w:t>
      </w:r>
      <w:proofErr w:type="spellStart"/>
      <w:r w:rsidRPr="000373A5">
        <w:rPr>
          <w:rFonts w:ascii="Sylfaen" w:hAnsi="Sylfaen" w:cs="Sylfaen"/>
          <w:sz w:val="18"/>
          <w:szCs w:val="18"/>
        </w:rPr>
        <w:t>დიდი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ზომის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ან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გიგანტური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)</w:t>
      </w:r>
    </w:p>
    <w:p w14:paraId="265BB32C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I70.2 </w:t>
      </w:r>
      <w:proofErr w:type="spellStart"/>
      <w:r w:rsidRPr="000373A5">
        <w:rPr>
          <w:rFonts w:ascii="Sylfaen" w:hAnsi="Sylfaen" w:cs="Sylfaen"/>
          <w:sz w:val="18"/>
          <w:szCs w:val="18"/>
        </w:rPr>
        <w:t>კიდურების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არტერიების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ათეროსკლეროზი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[</w:t>
      </w:r>
      <w:proofErr w:type="spellStart"/>
      <w:r w:rsidRPr="000373A5">
        <w:rPr>
          <w:rFonts w:ascii="Sylfaen" w:hAnsi="Sylfaen" w:cs="Sylfaen"/>
          <w:sz w:val="18"/>
          <w:szCs w:val="18"/>
        </w:rPr>
        <w:t>ათეროსკლეროზული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განგრენა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]</w:t>
      </w:r>
    </w:p>
    <w:p w14:paraId="26F56472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E10.5 </w:t>
      </w:r>
      <w:proofErr w:type="spellStart"/>
      <w:r w:rsidRPr="000373A5">
        <w:rPr>
          <w:rFonts w:ascii="Sylfaen" w:hAnsi="Sylfaen" w:cs="Sylfaen"/>
          <w:sz w:val="18"/>
          <w:szCs w:val="18"/>
        </w:rPr>
        <w:t>ინსულინდამოკიდებული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დიაბეტი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პერიფერიული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ცირკულაციური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გართულებებით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[</w:t>
      </w:r>
      <w:proofErr w:type="spellStart"/>
      <w:r w:rsidRPr="000373A5">
        <w:rPr>
          <w:rFonts w:ascii="Sylfaen" w:hAnsi="Sylfaen" w:cs="Sylfaen"/>
          <w:sz w:val="18"/>
          <w:szCs w:val="18"/>
        </w:rPr>
        <w:t>დიაბეტური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განგრენა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]</w:t>
      </w:r>
    </w:p>
    <w:p w14:paraId="2F1B2B81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E11.5 </w:t>
      </w:r>
      <w:proofErr w:type="spellStart"/>
      <w:r w:rsidRPr="000373A5">
        <w:rPr>
          <w:rFonts w:ascii="Sylfaen" w:hAnsi="Sylfaen" w:cs="Sylfaen"/>
          <w:sz w:val="18"/>
          <w:szCs w:val="18"/>
        </w:rPr>
        <w:t>ინსულინდამოუკიდებული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დიაბეტი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პერიფერიული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ცირკულაციური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გართულებებით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 [</w:t>
      </w:r>
      <w:proofErr w:type="spellStart"/>
      <w:r w:rsidRPr="000373A5">
        <w:rPr>
          <w:rFonts w:ascii="Sylfaen" w:hAnsi="Sylfaen" w:cs="Sylfaen"/>
          <w:sz w:val="18"/>
          <w:szCs w:val="18"/>
        </w:rPr>
        <w:t>დიაბეტური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განგრენა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]</w:t>
      </w:r>
    </w:p>
    <w:p w14:paraId="4060AF48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E12.5 </w:t>
      </w:r>
      <w:proofErr w:type="spellStart"/>
      <w:r w:rsidRPr="000373A5">
        <w:rPr>
          <w:rFonts w:ascii="Sylfaen" w:hAnsi="Sylfaen" w:cs="Sylfaen"/>
          <w:sz w:val="18"/>
          <w:szCs w:val="18"/>
        </w:rPr>
        <w:t>კვების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დარღვევასთან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დაკავშირებული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შაქრიანი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დიაბეტი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პერიფერიული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ცირკულაციური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გართულებებით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[</w:t>
      </w:r>
      <w:proofErr w:type="spellStart"/>
      <w:r w:rsidRPr="000373A5">
        <w:rPr>
          <w:rFonts w:ascii="Sylfaen" w:hAnsi="Sylfaen" w:cs="Sylfaen"/>
          <w:sz w:val="18"/>
          <w:szCs w:val="18"/>
        </w:rPr>
        <w:t>დიაბეტური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განგრენა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]</w:t>
      </w:r>
    </w:p>
    <w:p w14:paraId="58313891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E13.5 </w:t>
      </w:r>
      <w:proofErr w:type="spellStart"/>
      <w:r w:rsidRPr="000373A5">
        <w:rPr>
          <w:rFonts w:ascii="Sylfaen" w:hAnsi="Sylfaen" w:cs="Sylfaen"/>
          <w:sz w:val="18"/>
          <w:szCs w:val="18"/>
        </w:rPr>
        <w:t>სხვა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დაზუსტებული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შაქრიანი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დიაბეტი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პერიფერიული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ცირკულაციური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გართულებებით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[</w:t>
      </w:r>
      <w:proofErr w:type="spellStart"/>
      <w:r w:rsidRPr="000373A5">
        <w:rPr>
          <w:rFonts w:ascii="Sylfaen" w:hAnsi="Sylfaen" w:cs="Sylfaen"/>
          <w:sz w:val="18"/>
          <w:szCs w:val="18"/>
        </w:rPr>
        <w:t>დიაბეტური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განგრენა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]</w:t>
      </w:r>
    </w:p>
    <w:p w14:paraId="73540397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E14.5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დაუზუსტებელი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შაქრიანი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დიაბეტი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პერიფერიული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ცირკულარული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გართულებებით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[</w:t>
      </w:r>
      <w:proofErr w:type="spellStart"/>
      <w:r w:rsidRPr="000373A5">
        <w:rPr>
          <w:rFonts w:ascii="Sylfaen" w:hAnsi="Sylfaen" w:cs="Sylfaen"/>
          <w:sz w:val="18"/>
          <w:szCs w:val="18"/>
        </w:rPr>
        <w:t>დიაბეტური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განგრენა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]</w:t>
      </w:r>
    </w:p>
    <w:p w14:paraId="791AADCA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K25.1 </w:t>
      </w:r>
      <w:proofErr w:type="spellStart"/>
      <w:r w:rsidRPr="000373A5">
        <w:rPr>
          <w:rFonts w:ascii="Sylfaen" w:hAnsi="Sylfaen" w:cs="Sylfaen"/>
          <w:sz w:val="18"/>
          <w:szCs w:val="18"/>
        </w:rPr>
        <w:t>კუჭის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წყლული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პერფორაციით</w:t>
      </w:r>
      <w:proofErr w:type="spellEnd"/>
    </w:p>
    <w:p w14:paraId="0F8A1AFE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K26.1 </w:t>
      </w:r>
      <w:proofErr w:type="spellStart"/>
      <w:r w:rsidRPr="000373A5">
        <w:rPr>
          <w:rFonts w:ascii="Sylfaen" w:hAnsi="Sylfaen" w:cs="Sylfaen"/>
          <w:sz w:val="18"/>
          <w:szCs w:val="18"/>
        </w:rPr>
        <w:t>თორმეტგოჯას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წყლული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პერფორაციით</w:t>
      </w:r>
      <w:proofErr w:type="spellEnd"/>
    </w:p>
    <w:p w14:paraId="403A3872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K65.0 </w:t>
      </w:r>
      <w:proofErr w:type="spellStart"/>
      <w:r w:rsidRPr="000373A5">
        <w:rPr>
          <w:rFonts w:ascii="Sylfaen" w:hAnsi="Sylfaen" w:cs="Sylfaen"/>
          <w:sz w:val="18"/>
          <w:szCs w:val="18"/>
        </w:rPr>
        <w:t>მწვავე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პერიტონიტი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(</w:t>
      </w:r>
      <w:proofErr w:type="spellStart"/>
      <w:r w:rsidRPr="000373A5">
        <w:rPr>
          <w:rFonts w:ascii="Sylfaen" w:hAnsi="Sylfaen" w:cs="Sylfaen"/>
          <w:sz w:val="18"/>
          <w:szCs w:val="18"/>
        </w:rPr>
        <w:t>ადგილობრივი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)</w:t>
      </w:r>
    </w:p>
    <w:p w14:paraId="149453C5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K80.0 </w:t>
      </w:r>
      <w:proofErr w:type="spellStart"/>
      <w:r w:rsidRPr="000373A5">
        <w:rPr>
          <w:rFonts w:ascii="Sylfaen" w:hAnsi="Sylfaen" w:cs="Sylfaen"/>
          <w:sz w:val="18"/>
          <w:szCs w:val="18"/>
        </w:rPr>
        <w:t>ნაღვლის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ბუშტის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კენჭი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მწვავე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ქოლეცისტიტით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(</w:t>
      </w:r>
      <w:proofErr w:type="spellStart"/>
      <w:r w:rsidRPr="000373A5">
        <w:rPr>
          <w:rFonts w:ascii="Sylfaen" w:hAnsi="Sylfaen" w:cs="Sylfaen"/>
          <w:sz w:val="18"/>
          <w:szCs w:val="18"/>
        </w:rPr>
        <w:t>ჩირქოვანი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განგრენული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)</w:t>
      </w:r>
    </w:p>
    <w:p w14:paraId="195E64B1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K81.0 </w:t>
      </w:r>
      <w:proofErr w:type="spellStart"/>
      <w:r w:rsidRPr="000373A5">
        <w:rPr>
          <w:rFonts w:ascii="Sylfaen" w:hAnsi="Sylfaen" w:cs="Sylfaen"/>
          <w:sz w:val="18"/>
          <w:szCs w:val="18"/>
        </w:rPr>
        <w:t>მწვავე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ქოლეცისტიტი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(</w:t>
      </w:r>
      <w:proofErr w:type="spellStart"/>
      <w:r w:rsidRPr="000373A5">
        <w:rPr>
          <w:rFonts w:ascii="Sylfaen" w:hAnsi="Sylfaen" w:cs="Sylfaen"/>
          <w:sz w:val="18"/>
          <w:szCs w:val="18"/>
        </w:rPr>
        <w:t>ჩირქოვანი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განგრენული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)</w:t>
      </w:r>
    </w:p>
    <w:p w14:paraId="55498FA6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K40.4 </w:t>
      </w:r>
      <w:proofErr w:type="spellStart"/>
      <w:r w:rsidRPr="000373A5">
        <w:rPr>
          <w:rFonts w:ascii="Sylfaen" w:hAnsi="Sylfaen" w:cs="Sylfaen"/>
          <w:sz w:val="18"/>
          <w:szCs w:val="18"/>
        </w:rPr>
        <w:t>საზარდულის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თიაქარი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განგრენით</w:t>
      </w:r>
      <w:proofErr w:type="spellEnd"/>
    </w:p>
    <w:p w14:paraId="0218B9BC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K41.4 </w:t>
      </w:r>
      <w:proofErr w:type="spellStart"/>
      <w:r w:rsidRPr="000373A5">
        <w:rPr>
          <w:rFonts w:ascii="Sylfaen" w:hAnsi="Sylfaen" w:cs="Sylfaen"/>
          <w:sz w:val="18"/>
          <w:szCs w:val="18"/>
        </w:rPr>
        <w:t>ბარძაყის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ცალმხრივი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ან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დაუზუსტებელი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თიაქარი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განგრენით</w:t>
      </w:r>
      <w:proofErr w:type="spellEnd"/>
    </w:p>
    <w:p w14:paraId="099A2064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K42.1 </w:t>
      </w:r>
      <w:proofErr w:type="spellStart"/>
      <w:r w:rsidRPr="000373A5">
        <w:rPr>
          <w:rFonts w:ascii="Sylfaen" w:hAnsi="Sylfaen" w:cs="Sylfaen"/>
          <w:sz w:val="18"/>
          <w:szCs w:val="18"/>
        </w:rPr>
        <w:t>ჭიპის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თიაქარი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განგრენით</w:t>
      </w:r>
      <w:proofErr w:type="spellEnd"/>
    </w:p>
    <w:p w14:paraId="78D94D8E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K43.1 </w:t>
      </w:r>
      <w:proofErr w:type="spellStart"/>
      <w:r w:rsidRPr="000373A5">
        <w:rPr>
          <w:rFonts w:ascii="Sylfaen" w:hAnsi="Sylfaen" w:cs="Sylfaen"/>
          <w:sz w:val="18"/>
          <w:szCs w:val="18"/>
        </w:rPr>
        <w:t>ვენტრალური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თიაქარი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განგრენით</w:t>
      </w:r>
      <w:proofErr w:type="spellEnd"/>
    </w:p>
    <w:p w14:paraId="43813E62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K45.1 </w:t>
      </w:r>
      <w:proofErr w:type="spellStart"/>
      <w:r w:rsidRPr="000373A5">
        <w:rPr>
          <w:rFonts w:ascii="Sylfaen" w:hAnsi="Sylfaen" w:cs="Sylfaen"/>
          <w:sz w:val="18"/>
          <w:szCs w:val="18"/>
        </w:rPr>
        <w:t>მუცლის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სხვა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დაზუსტებული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თიაქარი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განგრენით</w:t>
      </w:r>
      <w:proofErr w:type="spellEnd"/>
    </w:p>
    <w:p w14:paraId="5042FF41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K40.3 </w:t>
      </w:r>
      <w:proofErr w:type="spellStart"/>
      <w:r w:rsidRPr="000373A5">
        <w:rPr>
          <w:rFonts w:ascii="Sylfaen" w:hAnsi="Sylfaen" w:cs="Sylfaen"/>
          <w:sz w:val="18"/>
          <w:szCs w:val="18"/>
        </w:rPr>
        <w:t>საზარდულის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ცალმხრივი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ან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დაუზუსტებელი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ჩაჭედილი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თიაქარი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განგრენის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გარეშე</w:t>
      </w:r>
      <w:proofErr w:type="spellEnd"/>
    </w:p>
    <w:p w14:paraId="35474FA8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K41.3 </w:t>
      </w:r>
      <w:proofErr w:type="spellStart"/>
      <w:r w:rsidRPr="000373A5">
        <w:rPr>
          <w:rFonts w:ascii="Sylfaen" w:hAnsi="Sylfaen" w:cs="Sylfaen"/>
          <w:sz w:val="18"/>
          <w:szCs w:val="18"/>
        </w:rPr>
        <w:t>ბარძაყის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ცალმხრივი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ან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დაუზუსტებელი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ჩაჭედილი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თიაქარი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განგრენის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გარეშე</w:t>
      </w:r>
      <w:proofErr w:type="spellEnd"/>
    </w:p>
    <w:p w14:paraId="0BC7C137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K42.0 </w:t>
      </w:r>
      <w:proofErr w:type="spellStart"/>
      <w:r w:rsidRPr="000373A5">
        <w:rPr>
          <w:rFonts w:ascii="Sylfaen" w:hAnsi="Sylfaen" w:cs="Sylfaen"/>
          <w:sz w:val="18"/>
          <w:szCs w:val="18"/>
        </w:rPr>
        <w:t>ჭიპის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ჩაჭედილი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თიაქარი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განგრენის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გარეშე</w:t>
      </w:r>
      <w:proofErr w:type="spellEnd"/>
    </w:p>
    <w:p w14:paraId="094C2503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K43.0 </w:t>
      </w:r>
      <w:proofErr w:type="spellStart"/>
      <w:r w:rsidRPr="000373A5">
        <w:rPr>
          <w:rFonts w:ascii="Sylfaen" w:hAnsi="Sylfaen" w:cs="Sylfaen"/>
          <w:sz w:val="18"/>
          <w:szCs w:val="18"/>
        </w:rPr>
        <w:t>ვენტრალური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ჩაჭედილი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თიაქარი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განგრენის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გარეშე</w:t>
      </w:r>
      <w:proofErr w:type="spellEnd"/>
    </w:p>
    <w:p w14:paraId="4934A940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K45.0 </w:t>
      </w:r>
      <w:proofErr w:type="spellStart"/>
      <w:r w:rsidRPr="000373A5">
        <w:rPr>
          <w:rFonts w:ascii="Sylfaen" w:hAnsi="Sylfaen" w:cs="Sylfaen"/>
          <w:sz w:val="18"/>
          <w:szCs w:val="18"/>
        </w:rPr>
        <w:t>მუცლის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სხხვა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დაზუსტებული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ჩაჭედილი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თიაქარი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განგრენის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გარეშე</w:t>
      </w:r>
      <w:proofErr w:type="spellEnd"/>
    </w:p>
    <w:p w14:paraId="044DC8D5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K92.0 </w:t>
      </w:r>
      <w:proofErr w:type="spellStart"/>
      <w:r w:rsidRPr="000373A5">
        <w:rPr>
          <w:rFonts w:ascii="Sylfaen" w:hAnsi="Sylfaen" w:cs="Sylfaen"/>
          <w:sz w:val="18"/>
          <w:szCs w:val="18"/>
        </w:rPr>
        <w:t>ჰემატემეზისი</w:t>
      </w:r>
      <w:proofErr w:type="spellEnd"/>
    </w:p>
    <w:p w14:paraId="371E38EB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K92.1 </w:t>
      </w:r>
      <w:proofErr w:type="spellStart"/>
      <w:r w:rsidRPr="000373A5">
        <w:rPr>
          <w:rFonts w:ascii="Sylfaen" w:hAnsi="Sylfaen" w:cs="Sylfaen"/>
          <w:sz w:val="18"/>
          <w:szCs w:val="18"/>
        </w:rPr>
        <w:t>მელენა</w:t>
      </w:r>
      <w:proofErr w:type="spellEnd"/>
    </w:p>
    <w:p w14:paraId="1D7A694A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K92.2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გასტროინტესტინური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სისხლდენა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დაუზუსტებელი</w:t>
      </w:r>
      <w:proofErr w:type="spellEnd"/>
    </w:p>
    <w:p w14:paraId="7C25EE28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b/>
          <w:sz w:val="18"/>
          <w:szCs w:val="18"/>
        </w:rPr>
        <w:t>გ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) II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სირთულის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ოპერაციები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და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კონსერვატული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მკურნალობა</w:t>
      </w:r>
      <w:proofErr w:type="spellEnd"/>
    </w:p>
    <w:p w14:paraId="562E7029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K35.9 </w:t>
      </w:r>
      <w:proofErr w:type="spellStart"/>
      <w:r w:rsidRPr="000373A5">
        <w:rPr>
          <w:rFonts w:ascii="Sylfaen" w:hAnsi="Sylfaen" w:cs="Sylfaen"/>
          <w:sz w:val="18"/>
          <w:szCs w:val="18"/>
        </w:rPr>
        <w:t>მწვავე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აპენდიციტი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დაუზუსტებელი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(</w:t>
      </w:r>
      <w:proofErr w:type="spellStart"/>
      <w:r w:rsidRPr="000373A5">
        <w:rPr>
          <w:rFonts w:ascii="Sylfaen" w:hAnsi="Sylfaen" w:cs="Sylfaen"/>
          <w:sz w:val="18"/>
          <w:szCs w:val="18"/>
        </w:rPr>
        <w:t>კატარული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ფლეგმონური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განგრენული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)</w:t>
      </w:r>
    </w:p>
    <w:p w14:paraId="4E91CA02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K92.0 </w:t>
      </w:r>
      <w:proofErr w:type="spellStart"/>
      <w:r w:rsidRPr="000373A5">
        <w:rPr>
          <w:rFonts w:ascii="Sylfaen" w:hAnsi="Sylfaen" w:cs="Sylfaen"/>
          <w:sz w:val="18"/>
          <w:szCs w:val="18"/>
        </w:rPr>
        <w:t>ჰემატემეზისი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(</w:t>
      </w:r>
      <w:proofErr w:type="spellStart"/>
      <w:r w:rsidRPr="000373A5">
        <w:rPr>
          <w:rFonts w:ascii="Sylfaen" w:hAnsi="Sylfaen" w:cs="Sylfaen"/>
          <w:sz w:val="18"/>
          <w:szCs w:val="18"/>
        </w:rPr>
        <w:t>კონსერვატული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მკურნალობა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)</w:t>
      </w:r>
    </w:p>
    <w:p w14:paraId="49FF84E5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K92.1 </w:t>
      </w:r>
      <w:proofErr w:type="spellStart"/>
      <w:r w:rsidRPr="000373A5">
        <w:rPr>
          <w:rFonts w:ascii="Sylfaen" w:hAnsi="Sylfaen" w:cs="Sylfaen"/>
          <w:sz w:val="18"/>
          <w:szCs w:val="18"/>
        </w:rPr>
        <w:t>მელენა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(</w:t>
      </w:r>
      <w:proofErr w:type="spellStart"/>
      <w:r w:rsidRPr="000373A5">
        <w:rPr>
          <w:rFonts w:ascii="Sylfaen" w:hAnsi="Sylfaen" w:cs="Sylfaen"/>
          <w:sz w:val="18"/>
          <w:szCs w:val="18"/>
        </w:rPr>
        <w:t>კონსერვატული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მკურნალობა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)</w:t>
      </w:r>
    </w:p>
    <w:p w14:paraId="6A9A1AAF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K92.2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გასტროინტესტინური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სისხლდენა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დაუზუსტებელი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(</w:t>
      </w:r>
      <w:proofErr w:type="spellStart"/>
      <w:r w:rsidRPr="000373A5">
        <w:rPr>
          <w:rFonts w:ascii="Sylfaen" w:hAnsi="Sylfaen" w:cs="Sylfaen"/>
          <w:sz w:val="18"/>
          <w:szCs w:val="18"/>
        </w:rPr>
        <w:t>კონსერვატული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მკურნალობა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)</w:t>
      </w:r>
    </w:p>
    <w:p w14:paraId="34FE8F14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K85 </w:t>
      </w:r>
      <w:proofErr w:type="spellStart"/>
      <w:r w:rsidRPr="000373A5">
        <w:rPr>
          <w:rFonts w:ascii="Sylfaen" w:hAnsi="Sylfaen" w:cs="Sylfaen"/>
          <w:sz w:val="18"/>
          <w:szCs w:val="18"/>
        </w:rPr>
        <w:t>მწვავე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პანკრეატიტი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(</w:t>
      </w:r>
      <w:proofErr w:type="spellStart"/>
      <w:r w:rsidRPr="000373A5">
        <w:rPr>
          <w:rFonts w:ascii="Sylfaen" w:hAnsi="Sylfaen" w:cs="Sylfaen"/>
          <w:sz w:val="18"/>
          <w:szCs w:val="18"/>
        </w:rPr>
        <w:t>კონსერვატული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მკურნალობა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)</w:t>
      </w:r>
    </w:p>
    <w:p w14:paraId="24C3D480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b/>
          <w:sz w:val="18"/>
          <w:szCs w:val="18"/>
          <w:lang w:val="da-DK"/>
        </w:rPr>
      </w:pPr>
      <w:proofErr w:type="spellStart"/>
      <w:r w:rsidRPr="000373A5">
        <w:rPr>
          <w:rFonts w:ascii="Sylfaen" w:hAnsi="Sylfaen" w:cs="Sylfaen"/>
          <w:b/>
          <w:sz w:val="18"/>
          <w:szCs w:val="18"/>
        </w:rPr>
        <w:lastRenderedPageBreak/>
        <w:t>ყბა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>-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სახის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ქირურგია</w:t>
      </w:r>
      <w:proofErr w:type="spellEnd"/>
    </w:p>
    <w:p w14:paraId="07BBEB00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b/>
          <w:sz w:val="18"/>
          <w:szCs w:val="18"/>
          <w:lang w:val="da-DK"/>
        </w:rPr>
      </w:pPr>
      <w:r w:rsidRPr="000373A5">
        <w:rPr>
          <w:rFonts w:ascii="Sylfaen" w:hAnsi="Sylfaen" w:cs="Sylfaen"/>
          <w:b/>
          <w:sz w:val="18"/>
          <w:szCs w:val="18"/>
        </w:rPr>
        <w:t>ა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)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ოპერაციები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ზოგადი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გაუტკივარებით</w:t>
      </w:r>
      <w:proofErr w:type="spellEnd"/>
    </w:p>
    <w:p w14:paraId="4F3310D4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K10.2 </w:t>
      </w:r>
      <w:proofErr w:type="spellStart"/>
      <w:r w:rsidRPr="000373A5">
        <w:rPr>
          <w:rFonts w:ascii="Sylfaen" w:hAnsi="Sylfaen" w:cs="Sylfaen"/>
          <w:sz w:val="18"/>
          <w:szCs w:val="18"/>
        </w:rPr>
        <w:t>ყბების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ანთებითი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დაზიანებები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(</w:t>
      </w:r>
      <w:proofErr w:type="spellStart"/>
      <w:r w:rsidRPr="000373A5">
        <w:rPr>
          <w:rFonts w:ascii="Sylfaen" w:hAnsi="Sylfaen" w:cs="Sylfaen"/>
          <w:sz w:val="18"/>
          <w:szCs w:val="18"/>
        </w:rPr>
        <w:t>პირის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ღრუს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ფსკერის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ყბისქვეშა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ყბაყურსაღეჭი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საფეთქლის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მიდამოს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ფლეგმონები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რეტრობულბალური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ხახის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გვერდ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.</w:t>
      </w:r>
      <w:proofErr w:type="spellStart"/>
      <w:r w:rsidRPr="000373A5">
        <w:rPr>
          <w:rFonts w:ascii="Sylfaen" w:hAnsi="Sylfaen" w:cs="Sylfaen"/>
          <w:sz w:val="18"/>
          <w:szCs w:val="18"/>
        </w:rPr>
        <w:t>მიდამ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. </w:t>
      </w:r>
      <w:proofErr w:type="spellStart"/>
      <w:r w:rsidRPr="000373A5">
        <w:rPr>
          <w:rFonts w:ascii="Sylfaen" w:hAnsi="Sylfaen" w:cs="Sylfaen"/>
          <w:sz w:val="18"/>
          <w:szCs w:val="18"/>
        </w:rPr>
        <w:t>აბსცესები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)</w:t>
      </w:r>
    </w:p>
    <w:p w14:paraId="751966D6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b/>
          <w:sz w:val="18"/>
          <w:szCs w:val="18"/>
          <w:lang w:val="da-DK"/>
        </w:rPr>
      </w:pPr>
      <w:proofErr w:type="spellStart"/>
      <w:r w:rsidRPr="000373A5">
        <w:rPr>
          <w:rFonts w:ascii="Sylfaen" w:hAnsi="Sylfaen" w:cs="Sylfaen"/>
          <w:b/>
          <w:sz w:val="18"/>
          <w:szCs w:val="18"/>
        </w:rPr>
        <w:t>ჰემატოლოგია</w:t>
      </w:r>
      <w:proofErr w:type="spellEnd"/>
    </w:p>
    <w:p w14:paraId="6A8B0711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b/>
          <w:sz w:val="18"/>
          <w:szCs w:val="18"/>
          <w:lang w:val="da-DK"/>
        </w:rPr>
      </w:pPr>
      <w:r w:rsidRPr="000373A5">
        <w:rPr>
          <w:rFonts w:ascii="Sylfaen" w:hAnsi="Sylfaen" w:cs="Sylfaen"/>
          <w:b/>
          <w:sz w:val="18"/>
          <w:szCs w:val="18"/>
        </w:rPr>
        <w:t>ა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)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ქირურგიული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მკურნალობა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–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სპლენექტომია</w:t>
      </w:r>
      <w:proofErr w:type="spellEnd"/>
    </w:p>
    <w:p w14:paraId="729B0398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D69.3 </w:t>
      </w:r>
      <w:proofErr w:type="spellStart"/>
      <w:r w:rsidRPr="000373A5">
        <w:rPr>
          <w:rFonts w:ascii="Sylfaen" w:hAnsi="Sylfaen" w:cs="Sylfaen"/>
          <w:sz w:val="18"/>
          <w:szCs w:val="18"/>
        </w:rPr>
        <w:t>იდიოპათიური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თრომბოციტოპენიური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პურპურა</w:t>
      </w:r>
      <w:proofErr w:type="spellEnd"/>
    </w:p>
    <w:p w14:paraId="3FE5D80D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C94.7 </w:t>
      </w:r>
      <w:proofErr w:type="spellStart"/>
      <w:r w:rsidRPr="000373A5">
        <w:rPr>
          <w:rFonts w:ascii="Sylfaen" w:hAnsi="Sylfaen" w:cs="Sylfaen"/>
          <w:sz w:val="18"/>
          <w:szCs w:val="18"/>
        </w:rPr>
        <w:t>სხვა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დაზუსტებული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ეუკემია</w:t>
      </w:r>
      <w:proofErr w:type="spellEnd"/>
    </w:p>
    <w:p w14:paraId="6F9E520C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D55 </w:t>
      </w:r>
      <w:proofErr w:type="spellStart"/>
      <w:r w:rsidRPr="000373A5">
        <w:rPr>
          <w:rFonts w:ascii="Sylfaen" w:hAnsi="Sylfaen" w:cs="Sylfaen"/>
          <w:sz w:val="18"/>
          <w:szCs w:val="18"/>
        </w:rPr>
        <w:t>ფერმენტული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დარღვევებით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გამოწვეული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ანემიები</w:t>
      </w:r>
      <w:proofErr w:type="spellEnd"/>
    </w:p>
    <w:p w14:paraId="27BE82B5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D56 </w:t>
      </w:r>
      <w:proofErr w:type="spellStart"/>
      <w:r w:rsidRPr="000373A5">
        <w:rPr>
          <w:rFonts w:ascii="Sylfaen" w:hAnsi="Sylfaen" w:cs="Sylfaen"/>
          <w:sz w:val="18"/>
          <w:szCs w:val="18"/>
        </w:rPr>
        <w:t>თალასემია</w:t>
      </w:r>
      <w:proofErr w:type="spellEnd"/>
    </w:p>
    <w:p w14:paraId="52A92668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D57 </w:t>
      </w:r>
      <w:proofErr w:type="spellStart"/>
      <w:r w:rsidRPr="000373A5">
        <w:rPr>
          <w:rFonts w:ascii="Sylfaen" w:hAnsi="Sylfaen" w:cs="Sylfaen"/>
          <w:sz w:val="18"/>
          <w:szCs w:val="18"/>
        </w:rPr>
        <w:t>ნამგლისებურ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-</w:t>
      </w:r>
      <w:proofErr w:type="spellStart"/>
      <w:r w:rsidRPr="000373A5">
        <w:rPr>
          <w:rFonts w:ascii="Sylfaen" w:hAnsi="Sylfaen" w:cs="Sylfaen"/>
          <w:sz w:val="18"/>
          <w:szCs w:val="18"/>
        </w:rPr>
        <w:t>უჯრედული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ანემია</w:t>
      </w:r>
      <w:proofErr w:type="spellEnd"/>
    </w:p>
    <w:p w14:paraId="3E3336A7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D58 </w:t>
      </w:r>
      <w:proofErr w:type="spellStart"/>
      <w:r w:rsidRPr="000373A5">
        <w:rPr>
          <w:rFonts w:ascii="Sylfaen" w:hAnsi="Sylfaen" w:cs="Sylfaen"/>
          <w:sz w:val="18"/>
          <w:szCs w:val="18"/>
        </w:rPr>
        <w:t>სხვა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მემკვიდრული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ჰემოლიზური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ანემიები</w:t>
      </w:r>
      <w:proofErr w:type="spellEnd"/>
    </w:p>
    <w:p w14:paraId="0B48ED34" w14:textId="29674B34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</w:rPr>
      </w:pPr>
      <w:r w:rsidRPr="000373A5">
        <w:rPr>
          <w:rFonts w:ascii="Sylfaen" w:hAnsi="Sylfaen" w:cs="Sylfaen"/>
          <w:sz w:val="18"/>
          <w:szCs w:val="18"/>
        </w:rPr>
        <w:t xml:space="preserve">D59 </w:t>
      </w:r>
      <w:proofErr w:type="spellStart"/>
      <w:r w:rsidRPr="000373A5">
        <w:rPr>
          <w:rFonts w:ascii="Sylfaen" w:hAnsi="Sylfaen" w:cs="Sylfaen"/>
          <w:sz w:val="18"/>
          <w:szCs w:val="18"/>
        </w:rPr>
        <w:t>შეძენილი</w:t>
      </w:r>
      <w:proofErr w:type="spellEnd"/>
      <w:r w:rsidRPr="000373A5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ჰემოლიზური</w:t>
      </w:r>
      <w:proofErr w:type="spellEnd"/>
      <w:r w:rsidRPr="000373A5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ანემიები</w:t>
      </w:r>
      <w:proofErr w:type="spellEnd"/>
    </w:p>
    <w:p w14:paraId="632541C9" w14:textId="2EF730B1" w:rsidR="00B61736" w:rsidRPr="000373A5" w:rsidRDefault="00251442" w:rsidP="00C279E9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1080" w:right="354"/>
        <w:jc w:val="both"/>
        <w:rPr>
          <w:rFonts w:ascii="AcadMtavr" w:hAnsi="AcadMtavr"/>
          <w:b/>
          <w:sz w:val="18"/>
          <w:szCs w:val="18"/>
        </w:rPr>
      </w:pPr>
      <w:r w:rsidRPr="000373A5">
        <w:rPr>
          <w:rFonts w:ascii="Sylfaen" w:hAnsi="Sylfaen"/>
          <w:b/>
          <w:sz w:val="18"/>
          <w:szCs w:val="18"/>
          <w:lang w:val="ka-GE"/>
        </w:rPr>
        <w:t>გადაუდებელი სტომატოლოგია</w:t>
      </w:r>
      <w:r w:rsidRPr="000373A5">
        <w:rPr>
          <w:rFonts w:ascii="Sylfaen" w:hAnsi="Sylfaen"/>
          <w:sz w:val="18"/>
          <w:szCs w:val="18"/>
          <w:lang w:val="ka-GE"/>
        </w:rPr>
        <w:t xml:space="preserve"> - </w:t>
      </w:r>
      <w:proofErr w:type="spellStart"/>
      <w:r w:rsidR="006A6E13" w:rsidRPr="000373A5">
        <w:rPr>
          <w:rFonts w:ascii="Sylfaen" w:hAnsi="Sylfaen" w:cs="Sylfaen"/>
          <w:sz w:val="18"/>
          <w:szCs w:val="18"/>
        </w:rPr>
        <w:t>ითვალისწინებს</w:t>
      </w:r>
      <w:proofErr w:type="spellEnd"/>
      <w:r w:rsidR="006A6E13" w:rsidRPr="000373A5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="006A6E13" w:rsidRPr="000373A5">
        <w:rPr>
          <w:rFonts w:ascii="Sylfaen" w:hAnsi="Sylfaen" w:cs="Sylfaen"/>
          <w:sz w:val="18"/>
          <w:szCs w:val="18"/>
        </w:rPr>
        <w:t>სასწრაფო</w:t>
      </w:r>
      <w:proofErr w:type="spellEnd"/>
      <w:r w:rsidR="006A6E13" w:rsidRPr="000373A5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="006A6E13" w:rsidRPr="000373A5">
        <w:rPr>
          <w:rFonts w:ascii="Sylfaen" w:hAnsi="Sylfaen" w:cs="Sylfaen"/>
          <w:sz w:val="18"/>
          <w:szCs w:val="18"/>
        </w:rPr>
        <w:t>გადაუდებელი</w:t>
      </w:r>
      <w:proofErr w:type="spellEnd"/>
      <w:r w:rsidR="006A6E13" w:rsidRPr="000373A5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="006A6E13" w:rsidRPr="000373A5">
        <w:rPr>
          <w:rFonts w:ascii="Sylfaen" w:hAnsi="Sylfaen" w:cs="Sylfaen"/>
          <w:sz w:val="18"/>
          <w:szCs w:val="18"/>
        </w:rPr>
        <w:t>შემთხვევის</w:t>
      </w:r>
      <w:proofErr w:type="spellEnd"/>
      <w:r w:rsidR="006A6E13" w:rsidRPr="000373A5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="006A6E13" w:rsidRPr="000373A5">
        <w:rPr>
          <w:rFonts w:ascii="Sylfaen" w:hAnsi="Sylfaen" w:cs="Sylfaen"/>
          <w:sz w:val="18"/>
          <w:szCs w:val="18"/>
        </w:rPr>
        <w:t>დროს</w:t>
      </w:r>
      <w:proofErr w:type="spellEnd"/>
      <w:r w:rsidR="006A6E13" w:rsidRPr="000373A5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="006A6E13" w:rsidRPr="000373A5">
        <w:rPr>
          <w:rFonts w:ascii="Sylfaen" w:hAnsi="Sylfaen" w:cs="Sylfaen"/>
          <w:sz w:val="18"/>
          <w:szCs w:val="18"/>
        </w:rPr>
        <w:t>პირველად</w:t>
      </w:r>
      <w:proofErr w:type="spellEnd"/>
      <w:r w:rsidR="006A6E13" w:rsidRPr="000373A5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="006A6E13" w:rsidRPr="000373A5">
        <w:rPr>
          <w:rFonts w:ascii="Sylfaen" w:hAnsi="Sylfaen" w:cs="Sylfaen"/>
          <w:sz w:val="18"/>
          <w:szCs w:val="18"/>
        </w:rPr>
        <w:t>სტომატოლოგიურ</w:t>
      </w:r>
      <w:proofErr w:type="spellEnd"/>
      <w:r w:rsidR="006A6E13" w:rsidRPr="000373A5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="006A6E13" w:rsidRPr="000373A5">
        <w:rPr>
          <w:rFonts w:ascii="Sylfaen" w:hAnsi="Sylfaen" w:cs="Sylfaen"/>
          <w:sz w:val="18"/>
          <w:szCs w:val="18"/>
        </w:rPr>
        <w:t>დახმარებას</w:t>
      </w:r>
      <w:proofErr w:type="spellEnd"/>
      <w:r w:rsidR="006A6E13" w:rsidRPr="000373A5">
        <w:rPr>
          <w:rFonts w:ascii="Sylfaen" w:hAnsi="Sylfaen" w:cs="Sylfaen"/>
          <w:sz w:val="18"/>
          <w:szCs w:val="18"/>
        </w:rPr>
        <w:t xml:space="preserve"> - </w:t>
      </w:r>
      <w:r w:rsidR="006A6E13" w:rsidRPr="000373A5">
        <w:rPr>
          <w:rFonts w:ascii="Sylfaen" w:hAnsi="Sylfaen" w:cs="Sylfaen"/>
          <w:sz w:val="18"/>
          <w:szCs w:val="18"/>
          <w:lang w:val="ka-GE"/>
        </w:rPr>
        <w:t xml:space="preserve">კბილის </w:t>
      </w:r>
      <w:proofErr w:type="spellStart"/>
      <w:r w:rsidR="006A6E13" w:rsidRPr="000373A5">
        <w:rPr>
          <w:rFonts w:ascii="Sylfaen" w:hAnsi="Sylfaen" w:cs="Sylfaen"/>
          <w:sz w:val="18"/>
          <w:szCs w:val="18"/>
        </w:rPr>
        <w:t>ექსტრაქცია</w:t>
      </w:r>
      <w:proofErr w:type="spellEnd"/>
      <w:r w:rsidR="002762D8" w:rsidRPr="000373A5">
        <w:rPr>
          <w:rFonts w:ascii="Sylfaen" w:hAnsi="Sylfaen" w:cs="Sylfaen"/>
          <w:sz w:val="18"/>
          <w:szCs w:val="18"/>
          <w:lang w:val="ka-GE"/>
        </w:rPr>
        <w:t>ს</w:t>
      </w:r>
      <w:r w:rsidR="006A6E13" w:rsidRPr="000373A5">
        <w:rPr>
          <w:rFonts w:ascii="Sylfaen" w:hAnsi="Sylfaen" w:cs="Sylfaen"/>
          <w:sz w:val="18"/>
          <w:szCs w:val="18"/>
        </w:rPr>
        <w:t xml:space="preserve">, </w:t>
      </w:r>
      <w:r w:rsidR="006A6E13" w:rsidRPr="000373A5">
        <w:rPr>
          <w:rFonts w:ascii="Sylfaen" w:hAnsi="Sylfaen" w:cs="Sylfaen"/>
          <w:sz w:val="18"/>
          <w:szCs w:val="18"/>
          <w:lang w:val="ka-GE"/>
        </w:rPr>
        <w:t xml:space="preserve">მასთან </w:t>
      </w:r>
      <w:proofErr w:type="spellStart"/>
      <w:r w:rsidR="002762D8" w:rsidRPr="000373A5">
        <w:rPr>
          <w:rFonts w:ascii="Sylfaen" w:hAnsi="Sylfaen" w:cs="Sylfaen"/>
          <w:sz w:val="18"/>
          <w:szCs w:val="18"/>
        </w:rPr>
        <w:t>დაკავშირებულ</w:t>
      </w:r>
      <w:proofErr w:type="spellEnd"/>
      <w:r w:rsidR="006A6E13" w:rsidRPr="000373A5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="006A6E13" w:rsidRPr="000373A5">
        <w:rPr>
          <w:rFonts w:ascii="Sylfaen" w:hAnsi="Sylfaen" w:cs="Sylfaen"/>
          <w:sz w:val="18"/>
          <w:szCs w:val="18"/>
        </w:rPr>
        <w:t>ანესთეზია</w:t>
      </w:r>
      <w:proofErr w:type="spellEnd"/>
      <w:r w:rsidR="002762D8" w:rsidRPr="000373A5">
        <w:rPr>
          <w:rFonts w:ascii="Sylfaen" w:hAnsi="Sylfaen" w:cs="Sylfaen"/>
          <w:sz w:val="18"/>
          <w:szCs w:val="18"/>
          <w:lang w:val="ka-GE"/>
        </w:rPr>
        <w:t>ს</w:t>
      </w:r>
      <w:r w:rsidR="006A6E13" w:rsidRPr="000373A5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="006A6E13" w:rsidRPr="000373A5">
        <w:rPr>
          <w:rFonts w:ascii="Sylfaen" w:hAnsi="Sylfaen" w:cs="Sylfaen"/>
          <w:sz w:val="18"/>
          <w:szCs w:val="18"/>
        </w:rPr>
        <w:t>და</w:t>
      </w:r>
      <w:proofErr w:type="spellEnd"/>
      <w:r w:rsidR="006A6E13" w:rsidRPr="000373A5">
        <w:rPr>
          <w:rFonts w:ascii="Sylfaen" w:hAnsi="Sylfaen" w:cs="Sylfaen"/>
          <w:sz w:val="18"/>
          <w:szCs w:val="18"/>
        </w:rPr>
        <w:t xml:space="preserve">  </w:t>
      </w:r>
      <w:proofErr w:type="spellStart"/>
      <w:r w:rsidR="002762D8" w:rsidRPr="000373A5">
        <w:rPr>
          <w:rFonts w:ascii="Sylfaen" w:hAnsi="Sylfaen" w:cs="Sylfaen"/>
          <w:sz w:val="18"/>
          <w:szCs w:val="18"/>
        </w:rPr>
        <w:t>დიაგნოსტიკურ</w:t>
      </w:r>
      <w:proofErr w:type="spellEnd"/>
      <w:r w:rsidR="002762D8" w:rsidRPr="000373A5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="006A6E13" w:rsidRPr="000373A5">
        <w:rPr>
          <w:rFonts w:ascii="Sylfaen" w:hAnsi="Sylfaen" w:cs="Sylfaen"/>
          <w:sz w:val="18"/>
          <w:szCs w:val="18"/>
        </w:rPr>
        <w:t>ღონისძიებებ</w:t>
      </w:r>
      <w:proofErr w:type="spellEnd"/>
      <w:r w:rsidR="002762D8" w:rsidRPr="000373A5">
        <w:rPr>
          <w:rFonts w:ascii="Sylfaen" w:hAnsi="Sylfaen" w:cs="Sylfaen"/>
          <w:sz w:val="18"/>
          <w:szCs w:val="18"/>
          <w:lang w:val="ka-GE"/>
        </w:rPr>
        <w:t>ს</w:t>
      </w:r>
      <w:r w:rsidR="006A6E13" w:rsidRPr="000373A5">
        <w:rPr>
          <w:rFonts w:ascii="Sylfaen" w:hAnsi="Sylfaen" w:cs="Sylfaen"/>
          <w:sz w:val="18"/>
          <w:szCs w:val="18"/>
        </w:rPr>
        <w:t xml:space="preserve"> (</w:t>
      </w:r>
      <w:proofErr w:type="spellStart"/>
      <w:r w:rsidR="006A6E13" w:rsidRPr="000373A5">
        <w:rPr>
          <w:rFonts w:ascii="Sylfaen" w:hAnsi="Sylfaen"/>
          <w:sz w:val="18"/>
          <w:szCs w:val="18"/>
          <w:lang w:val="ka-GE"/>
        </w:rPr>
        <w:t>დენტოგრამა</w:t>
      </w:r>
      <w:proofErr w:type="spellEnd"/>
      <w:r w:rsidR="006A6E13" w:rsidRPr="000373A5">
        <w:rPr>
          <w:rFonts w:ascii="Sylfaen" w:hAnsi="Sylfaen"/>
          <w:sz w:val="18"/>
          <w:szCs w:val="18"/>
          <w:lang w:val="ka-GE"/>
        </w:rPr>
        <w:t xml:space="preserve">, </w:t>
      </w:r>
      <w:proofErr w:type="spellStart"/>
      <w:r w:rsidR="006A6E13" w:rsidRPr="000373A5">
        <w:rPr>
          <w:rFonts w:ascii="Sylfaen" w:hAnsi="Sylfaen"/>
          <w:sz w:val="18"/>
          <w:szCs w:val="18"/>
          <w:lang w:val="ka-GE"/>
        </w:rPr>
        <w:t>ვიზიო</w:t>
      </w:r>
      <w:proofErr w:type="spellEnd"/>
      <w:r w:rsidR="006A6E13" w:rsidRPr="000373A5">
        <w:rPr>
          <w:rFonts w:ascii="Sylfaen" w:hAnsi="Sylfaen"/>
          <w:sz w:val="18"/>
          <w:szCs w:val="18"/>
          <w:lang w:val="ka-GE"/>
        </w:rPr>
        <w:t>)</w:t>
      </w:r>
      <w:r w:rsidR="006A6E13" w:rsidRPr="000373A5">
        <w:rPr>
          <w:rFonts w:ascii="AcadMtavr" w:hAnsi="AcadMtavr"/>
          <w:sz w:val="18"/>
          <w:szCs w:val="18"/>
          <w:lang w:val="ka-GE"/>
        </w:rPr>
        <w:t>.</w:t>
      </w:r>
    </w:p>
    <w:p w14:paraId="2759B089" w14:textId="3CFA8CEA" w:rsidR="009E5EEF" w:rsidRPr="000373A5" w:rsidRDefault="00251442" w:rsidP="00C279E9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1080" w:right="354"/>
        <w:jc w:val="both"/>
        <w:rPr>
          <w:rFonts w:ascii="AcadMtavr" w:hAnsi="AcadMtavr"/>
          <w:b/>
          <w:sz w:val="18"/>
          <w:szCs w:val="18"/>
        </w:rPr>
      </w:pPr>
      <w:r w:rsidRPr="000373A5">
        <w:rPr>
          <w:rFonts w:ascii="Sylfaen" w:hAnsi="Sylfaen" w:cs="GrigoliaMtavr"/>
          <w:b/>
          <w:sz w:val="18"/>
          <w:szCs w:val="18"/>
          <w:lang w:val="ka-GE"/>
        </w:rPr>
        <w:t xml:space="preserve">რეპატრიაცია: </w:t>
      </w:r>
      <w:r w:rsidR="001751D3" w:rsidRPr="000373A5">
        <w:rPr>
          <w:rFonts w:ascii="Sylfaen" w:hAnsi="Sylfaen" w:cs="GrigoliaMtavr"/>
          <w:bCs/>
          <w:sz w:val="18"/>
          <w:szCs w:val="18"/>
          <w:lang w:val="ka-GE"/>
        </w:rPr>
        <w:t xml:space="preserve">ითვალისწინებს </w:t>
      </w:r>
      <w:r w:rsidRPr="000373A5">
        <w:rPr>
          <w:rFonts w:ascii="Sylfaen" w:hAnsi="Sylfaen" w:cs="GrigoliaMtavr"/>
          <w:bCs/>
          <w:sz w:val="18"/>
          <w:szCs w:val="18"/>
          <w:lang w:val="ka-GE"/>
        </w:rPr>
        <w:t>უცხო</w:t>
      </w:r>
      <w:r w:rsidRPr="000373A5">
        <w:rPr>
          <w:rFonts w:ascii="Sylfaen" w:hAnsi="Sylfaen" w:cs="GrigoliaMtavr"/>
          <w:sz w:val="18"/>
          <w:szCs w:val="18"/>
          <w:lang w:val="ka-GE"/>
        </w:rPr>
        <w:t xml:space="preserve"> ქვეყნის </w:t>
      </w:r>
      <w:r w:rsidR="00DF51A5">
        <w:rPr>
          <w:rFonts w:ascii="Sylfaen" w:hAnsi="Sylfaen" w:cs="GrigoliaMtavr"/>
          <w:sz w:val="18"/>
          <w:szCs w:val="18"/>
          <w:lang w:val="ka-GE"/>
        </w:rPr>
        <w:t xml:space="preserve">სტუდენტის </w:t>
      </w:r>
      <w:r w:rsidRPr="000373A5">
        <w:rPr>
          <w:rFonts w:ascii="Sylfaen" w:hAnsi="Sylfaen" w:cs="GrigoliaMtavr"/>
          <w:sz w:val="18"/>
          <w:szCs w:val="18"/>
          <w:lang w:val="ka-GE"/>
        </w:rPr>
        <w:t>საქართველოს ტერიტორიაზე ყოფნის განმავლობაში</w:t>
      </w:r>
      <w:r w:rsidR="002762D8" w:rsidRPr="000373A5">
        <w:rPr>
          <w:rFonts w:ascii="Sylfaen" w:hAnsi="Sylfaen" w:cs="GrigoliaMtavr"/>
          <w:sz w:val="18"/>
          <w:szCs w:val="18"/>
          <w:lang w:val="ka-GE"/>
        </w:rPr>
        <w:t>,</w:t>
      </w:r>
      <w:r w:rsidRPr="000373A5">
        <w:rPr>
          <w:rFonts w:ascii="Sylfaen" w:hAnsi="Sylfaen" w:cs="GrigoliaMtavr"/>
          <w:sz w:val="18"/>
          <w:szCs w:val="18"/>
          <w:lang w:val="ka-GE"/>
        </w:rPr>
        <w:t xml:space="preserve"> უბედური შემთხვევის ან უეცარი ავადმყოფობის შედეგად გარდაცვალებისას ცხედრის რეპატრიაციის ხარჯებ</w:t>
      </w:r>
      <w:r w:rsidR="002762D8" w:rsidRPr="000373A5">
        <w:rPr>
          <w:rFonts w:ascii="Sylfaen" w:hAnsi="Sylfaen" w:cs="GrigoliaMtavr"/>
          <w:sz w:val="18"/>
          <w:szCs w:val="18"/>
          <w:lang w:val="ka-GE"/>
        </w:rPr>
        <w:t>ს</w:t>
      </w:r>
      <w:r w:rsidR="001751D3" w:rsidRPr="000373A5">
        <w:rPr>
          <w:rFonts w:ascii="Sylfaen" w:hAnsi="Sylfaen" w:cs="GrigoliaMtavr"/>
          <w:sz w:val="18"/>
          <w:szCs w:val="18"/>
          <w:lang w:val="ka-GE"/>
        </w:rPr>
        <w:t>,</w:t>
      </w:r>
      <w:r w:rsidRPr="000373A5">
        <w:rPr>
          <w:rFonts w:ascii="Sylfaen" w:hAnsi="Sylfaen" w:cs="GrigoliaMtavr"/>
          <w:sz w:val="18"/>
          <w:szCs w:val="18"/>
          <w:lang w:val="ka-GE"/>
        </w:rPr>
        <w:t xml:space="preserve"> სადაზღვევო პოლისში მითითებული ლიმიტების ფარგლებში</w:t>
      </w:r>
      <w:r w:rsidR="001F0432" w:rsidRPr="000373A5">
        <w:rPr>
          <w:rFonts w:ascii="Sylfaen" w:hAnsi="Sylfaen" w:cs="GrigoliaMtavr"/>
          <w:sz w:val="18"/>
          <w:szCs w:val="18"/>
          <w:lang w:val="ka-GE"/>
        </w:rPr>
        <w:t xml:space="preserve"> და პირობების შესაბამისად.</w:t>
      </w:r>
    </w:p>
    <w:p w14:paraId="2DDA2807" w14:textId="53D77CE1" w:rsidR="00C279E9" w:rsidRPr="000373A5" w:rsidRDefault="00600015" w:rsidP="00C279E9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1080" w:right="354"/>
        <w:jc w:val="both"/>
        <w:rPr>
          <w:rFonts w:ascii="Sylfaen" w:hAnsi="Sylfaen" w:cs="GrigoliaMtavr"/>
          <w:b/>
          <w:sz w:val="18"/>
          <w:szCs w:val="18"/>
          <w:lang w:val="ka-GE"/>
        </w:rPr>
      </w:pPr>
      <w:r w:rsidRPr="000373A5">
        <w:rPr>
          <w:rFonts w:ascii="Sylfaen" w:hAnsi="Sylfaen" w:cs="GrigoliaMtavr"/>
          <w:b/>
          <w:sz w:val="18"/>
          <w:szCs w:val="18"/>
          <w:lang w:val="ka-GE"/>
        </w:rPr>
        <w:t>COVID</w:t>
      </w:r>
      <w:r w:rsidRPr="000373A5">
        <w:rPr>
          <w:rFonts w:ascii="Sylfaen" w:eastAsia="Times New Roman" w:hAnsi="Sylfaen" w:cs="Times New Roman"/>
          <w:b/>
          <w:sz w:val="18"/>
          <w:szCs w:val="18"/>
        </w:rPr>
        <w:t xml:space="preserve"> 19 </w:t>
      </w:r>
      <w:r w:rsidRPr="000373A5">
        <w:rPr>
          <w:rFonts w:ascii="Sylfaen" w:eastAsia="Times New Roman" w:hAnsi="Sylfaen" w:cs="Times New Roman"/>
          <w:b/>
          <w:sz w:val="18"/>
          <w:szCs w:val="18"/>
          <w:lang w:val="ka-GE"/>
        </w:rPr>
        <w:t xml:space="preserve">თან დაკავშირებული მომსახურება </w:t>
      </w:r>
      <w:r w:rsidR="00C279E9" w:rsidRPr="000373A5">
        <w:rPr>
          <w:rFonts w:ascii="Sylfaen" w:eastAsia="Times New Roman" w:hAnsi="Sylfaen" w:cs="Times New Roman"/>
          <w:b/>
          <w:sz w:val="18"/>
          <w:szCs w:val="18"/>
          <w:lang w:val="ka-GE"/>
        </w:rPr>
        <w:t>ითვალისწინებს შემდეგს:</w:t>
      </w:r>
    </w:p>
    <w:p w14:paraId="0CDEA466" w14:textId="7D029F52" w:rsidR="00C279E9" w:rsidRPr="000373A5" w:rsidRDefault="00C279E9" w:rsidP="00C279E9">
      <w:pPr>
        <w:pStyle w:val="ListParagraph"/>
        <w:numPr>
          <w:ilvl w:val="2"/>
          <w:numId w:val="32"/>
        </w:numPr>
        <w:autoSpaceDE w:val="0"/>
        <w:autoSpaceDN w:val="0"/>
        <w:adjustRightInd w:val="0"/>
        <w:spacing w:after="0" w:line="240" w:lineRule="auto"/>
        <w:ind w:right="354"/>
        <w:jc w:val="both"/>
        <w:rPr>
          <w:rFonts w:ascii="Sylfaen" w:eastAsia="Times New Roman" w:hAnsi="Sylfaen" w:cs="Times New Roman"/>
          <w:bCs/>
          <w:sz w:val="18"/>
          <w:szCs w:val="18"/>
          <w:lang w:val="ka-GE"/>
        </w:rPr>
      </w:pPr>
      <w:r w:rsidRPr="00620803">
        <w:rPr>
          <w:rFonts w:ascii="Sylfaen" w:hAnsi="Sylfaen" w:cs="GrigoliaMtavr"/>
          <w:sz w:val="18"/>
          <w:szCs w:val="18"/>
          <w:lang w:val="ka-GE"/>
        </w:rPr>
        <w:t>ტესტირებას</w:t>
      </w:r>
      <w:r w:rsidRPr="000373A5">
        <w:rPr>
          <w:rFonts w:ascii="Sylfaen" w:hAnsi="Sylfaen" w:cs="GrigoliaMtavr"/>
          <w:b/>
          <w:sz w:val="18"/>
          <w:szCs w:val="18"/>
          <w:lang w:val="ka-GE"/>
        </w:rPr>
        <w:t xml:space="preserve"> - </w:t>
      </w:r>
      <w:r w:rsidR="00D22C1D" w:rsidRPr="000373A5">
        <w:rPr>
          <w:rFonts w:ascii="Sylfaen" w:hAnsi="Sylfaen" w:cs="GrigoliaMtavr"/>
          <w:bCs/>
          <w:sz w:val="18"/>
          <w:szCs w:val="18"/>
          <w:lang w:val="ka-GE"/>
        </w:rPr>
        <w:t xml:space="preserve"> </w:t>
      </w:r>
      <w:proofErr w:type="spellStart"/>
      <w:r w:rsidR="00D22C1D" w:rsidRPr="000373A5">
        <w:rPr>
          <w:rFonts w:ascii="Sylfaen" w:hAnsi="Sylfaen" w:cs="GrigoliaMtavr"/>
          <w:bCs/>
          <w:sz w:val="18"/>
          <w:szCs w:val="18"/>
          <w:lang w:val="ka-GE"/>
        </w:rPr>
        <w:t>დიაგნოსტირებული</w:t>
      </w:r>
      <w:proofErr w:type="spellEnd"/>
      <w:r w:rsidR="00D22C1D" w:rsidRPr="000373A5">
        <w:rPr>
          <w:rFonts w:ascii="Sylfaen" w:hAnsi="Sylfaen" w:cs="GrigoliaMtavr"/>
          <w:bCs/>
          <w:sz w:val="18"/>
          <w:szCs w:val="18"/>
          <w:lang w:val="ka-GE"/>
        </w:rPr>
        <w:t xml:space="preserve"> </w:t>
      </w:r>
      <w:r w:rsidR="00D22C1D" w:rsidRPr="000373A5">
        <w:rPr>
          <w:rFonts w:ascii="Sylfaen" w:hAnsi="Sylfaen" w:cs="GrigoliaMtavr"/>
          <w:bCs/>
          <w:sz w:val="18"/>
          <w:szCs w:val="18"/>
        </w:rPr>
        <w:t xml:space="preserve">COVID 19 </w:t>
      </w:r>
      <w:r w:rsidR="00D22C1D" w:rsidRPr="000373A5">
        <w:rPr>
          <w:rFonts w:ascii="Sylfaen" w:hAnsi="Sylfaen" w:cs="GrigoliaMtavr"/>
          <w:bCs/>
          <w:sz w:val="18"/>
          <w:szCs w:val="18"/>
          <w:lang w:val="ka-GE"/>
        </w:rPr>
        <w:t xml:space="preserve">მკურნალობის დროს </w:t>
      </w:r>
      <w:r w:rsidRPr="000373A5">
        <w:rPr>
          <w:rFonts w:ascii="Sylfaen" w:hAnsi="Sylfaen" w:cs="GrigoliaMtavr"/>
          <w:bCs/>
          <w:sz w:val="18"/>
          <w:szCs w:val="18"/>
          <w:lang w:val="ka-GE"/>
        </w:rPr>
        <w:t>ქვეყანაში მოქმედი პროტოკოლის შესაბამისად</w:t>
      </w:r>
      <w:r w:rsidR="00364674">
        <w:rPr>
          <w:rFonts w:ascii="Sylfaen" w:hAnsi="Sylfaen" w:cs="GrigoliaMtavr"/>
          <w:bCs/>
          <w:sz w:val="18"/>
          <w:szCs w:val="18"/>
        </w:rPr>
        <w:t>,</w:t>
      </w:r>
      <w:r w:rsidRPr="000373A5">
        <w:rPr>
          <w:rFonts w:ascii="Sylfaen" w:hAnsi="Sylfaen" w:cs="GrigoliaMtavr"/>
          <w:bCs/>
          <w:sz w:val="18"/>
          <w:szCs w:val="18"/>
          <w:lang w:val="ka-GE"/>
        </w:rPr>
        <w:t xml:space="preserve"> </w:t>
      </w:r>
      <w:r w:rsidRPr="000373A5">
        <w:rPr>
          <w:rFonts w:ascii="Sylfaen" w:eastAsia="Times New Roman" w:hAnsi="Sylfaen" w:cs="Times New Roman"/>
          <w:bCs/>
          <w:sz w:val="18"/>
          <w:szCs w:val="18"/>
          <w:lang w:val="ka-GE"/>
        </w:rPr>
        <w:t>PCR ტესტირებ</w:t>
      </w:r>
      <w:r w:rsidR="00F16161" w:rsidRPr="000373A5">
        <w:rPr>
          <w:rFonts w:ascii="Sylfaen" w:eastAsia="Times New Roman" w:hAnsi="Sylfaen" w:cs="Times New Roman"/>
          <w:bCs/>
          <w:sz w:val="18"/>
          <w:szCs w:val="18"/>
          <w:lang w:val="ka-GE"/>
        </w:rPr>
        <w:t>ის დაფინანსებას</w:t>
      </w:r>
      <w:r w:rsidRPr="000373A5">
        <w:rPr>
          <w:rFonts w:ascii="Sylfaen" w:eastAsia="Times New Roman" w:hAnsi="Sylfaen" w:cs="Times New Roman"/>
          <w:bCs/>
          <w:sz w:val="18"/>
          <w:szCs w:val="18"/>
          <w:lang w:val="ka-GE"/>
        </w:rPr>
        <w:t xml:space="preserve"> სამედიცინო ჩვენების შესაბამისად.</w:t>
      </w:r>
      <w:r w:rsidR="00706970">
        <w:rPr>
          <w:rFonts w:ascii="Sylfaen" w:eastAsia="Times New Roman" w:hAnsi="Sylfaen" w:cs="Times New Roman"/>
          <w:bCs/>
          <w:sz w:val="18"/>
          <w:szCs w:val="18"/>
          <w:lang w:val="ka-GE"/>
        </w:rPr>
        <w:t xml:space="preserve"> </w:t>
      </w:r>
    </w:p>
    <w:p w14:paraId="6A638859" w14:textId="68A6F5E9" w:rsidR="00F4387C" w:rsidRPr="000373A5" w:rsidRDefault="00C279E9" w:rsidP="00F4387C">
      <w:pPr>
        <w:pStyle w:val="ListParagraph"/>
        <w:numPr>
          <w:ilvl w:val="2"/>
          <w:numId w:val="32"/>
        </w:numPr>
        <w:autoSpaceDE w:val="0"/>
        <w:autoSpaceDN w:val="0"/>
        <w:adjustRightInd w:val="0"/>
        <w:spacing w:after="0" w:line="240" w:lineRule="auto"/>
        <w:ind w:right="354"/>
        <w:jc w:val="both"/>
        <w:rPr>
          <w:rFonts w:ascii="Sylfaen" w:hAnsi="Sylfaen" w:cs="GrigoliaMtavr"/>
          <w:bCs/>
          <w:sz w:val="18"/>
          <w:szCs w:val="18"/>
          <w:lang w:val="ka-GE"/>
        </w:rPr>
      </w:pPr>
      <w:r w:rsidRPr="00620803">
        <w:rPr>
          <w:rFonts w:ascii="Sylfaen" w:hAnsi="Sylfaen" w:cs="GrigoliaMtavr"/>
          <w:sz w:val="18"/>
          <w:szCs w:val="18"/>
          <w:lang w:val="ka-GE"/>
        </w:rPr>
        <w:t>კარანტინი</w:t>
      </w:r>
      <w:r w:rsidRPr="000373A5">
        <w:rPr>
          <w:rFonts w:ascii="Sylfaen" w:hAnsi="Sylfaen" w:cs="GrigoliaMtavr"/>
          <w:b/>
          <w:sz w:val="18"/>
          <w:szCs w:val="18"/>
          <w:lang w:val="ka-GE"/>
        </w:rPr>
        <w:t xml:space="preserve"> -</w:t>
      </w:r>
      <w:r w:rsidR="00D22C1D" w:rsidRPr="000373A5">
        <w:rPr>
          <w:rFonts w:ascii="Sylfaen" w:hAnsi="Sylfaen" w:cs="GrigoliaMtavr"/>
          <w:b/>
          <w:sz w:val="18"/>
          <w:szCs w:val="18"/>
          <w:lang w:val="ka-GE"/>
        </w:rPr>
        <w:t xml:space="preserve"> </w:t>
      </w:r>
      <w:r w:rsidR="00D22C1D" w:rsidRPr="000373A5">
        <w:rPr>
          <w:rFonts w:ascii="Sylfaen" w:hAnsi="Sylfaen" w:cs="GrigoliaMtavr"/>
          <w:bCs/>
          <w:sz w:val="18"/>
          <w:szCs w:val="18"/>
          <w:lang w:val="ka-GE"/>
        </w:rPr>
        <w:t xml:space="preserve"> </w:t>
      </w:r>
      <w:proofErr w:type="spellStart"/>
      <w:r w:rsidR="00D22C1D" w:rsidRPr="000373A5">
        <w:rPr>
          <w:rFonts w:ascii="Sylfaen" w:hAnsi="Sylfaen" w:cs="GrigoliaMtavr"/>
          <w:bCs/>
          <w:sz w:val="18"/>
          <w:szCs w:val="18"/>
          <w:lang w:val="ka-GE"/>
        </w:rPr>
        <w:t>საქართვალოს</w:t>
      </w:r>
      <w:proofErr w:type="spellEnd"/>
      <w:r w:rsidR="00D22C1D" w:rsidRPr="000373A5">
        <w:rPr>
          <w:rFonts w:ascii="Sylfaen" w:hAnsi="Sylfaen" w:cs="GrigoliaMtavr"/>
          <w:bCs/>
          <w:sz w:val="18"/>
          <w:szCs w:val="18"/>
          <w:lang w:val="ka-GE"/>
        </w:rPr>
        <w:t xml:space="preserve"> ტერიტორიაზე გადაადგი</w:t>
      </w:r>
      <w:r w:rsidR="00931909" w:rsidRPr="000373A5">
        <w:rPr>
          <w:rFonts w:ascii="Sylfaen" w:hAnsi="Sylfaen" w:cs="GrigoliaMtavr"/>
          <w:bCs/>
          <w:sz w:val="18"/>
          <w:szCs w:val="18"/>
          <w:lang w:val="ka-GE"/>
        </w:rPr>
        <w:t>ლ</w:t>
      </w:r>
      <w:r w:rsidR="00D22C1D" w:rsidRPr="000373A5">
        <w:rPr>
          <w:rFonts w:ascii="Sylfaen" w:hAnsi="Sylfaen" w:cs="GrigoliaMtavr"/>
          <w:bCs/>
          <w:sz w:val="18"/>
          <w:szCs w:val="18"/>
          <w:lang w:val="ka-GE"/>
        </w:rPr>
        <w:t xml:space="preserve">ების დროს </w:t>
      </w:r>
      <w:r w:rsidR="00D22C1D" w:rsidRPr="000373A5">
        <w:rPr>
          <w:rFonts w:ascii="Sylfaen" w:hAnsi="Sylfaen" w:cs="GrigoliaMtavr"/>
          <w:bCs/>
          <w:sz w:val="18"/>
          <w:szCs w:val="18"/>
        </w:rPr>
        <w:t>COVID 19</w:t>
      </w:r>
      <w:r w:rsidR="00D22C1D" w:rsidRPr="000373A5">
        <w:rPr>
          <w:rFonts w:ascii="Sylfaen" w:hAnsi="Sylfaen" w:cs="GrigoliaMtavr"/>
          <w:bCs/>
          <w:sz w:val="18"/>
          <w:szCs w:val="18"/>
          <w:lang w:val="ka-GE"/>
        </w:rPr>
        <w:t xml:space="preserve"> ინფიცირებულთან კონტაქტის შემთხვევაში საკარანტინო სი</w:t>
      </w:r>
      <w:r w:rsidR="00F16161" w:rsidRPr="000373A5">
        <w:rPr>
          <w:rFonts w:ascii="Sylfaen" w:hAnsi="Sylfaen" w:cs="GrigoliaMtavr"/>
          <w:bCs/>
          <w:sz w:val="18"/>
          <w:szCs w:val="18"/>
          <w:lang w:val="ka-GE"/>
        </w:rPr>
        <w:t>ვრცის დაფინანსებას</w:t>
      </w:r>
      <w:r w:rsidR="00184BAC" w:rsidRPr="000373A5">
        <w:rPr>
          <w:rFonts w:ascii="Sylfaen" w:hAnsi="Sylfaen" w:cs="GrigoliaMtavr"/>
          <w:b/>
          <w:sz w:val="18"/>
          <w:szCs w:val="18"/>
          <w:lang w:val="ka-GE"/>
        </w:rPr>
        <w:t xml:space="preserve">, </w:t>
      </w:r>
      <w:r w:rsidR="00184BAC" w:rsidRPr="000373A5">
        <w:rPr>
          <w:rFonts w:ascii="Sylfaen" w:hAnsi="Sylfaen" w:cs="GrigoliaMtavr"/>
          <w:bCs/>
          <w:sz w:val="18"/>
          <w:szCs w:val="18"/>
          <w:lang w:val="ka-GE"/>
        </w:rPr>
        <w:t xml:space="preserve">დღიური ლიმიტი 60.00 ლარი. </w:t>
      </w:r>
    </w:p>
    <w:p w14:paraId="3A5D05B8" w14:textId="5062BFD9" w:rsidR="00C279E9" w:rsidRPr="000373A5" w:rsidRDefault="00F4387C" w:rsidP="00F4387C">
      <w:pPr>
        <w:pStyle w:val="ListParagraph"/>
        <w:numPr>
          <w:ilvl w:val="2"/>
          <w:numId w:val="32"/>
        </w:numPr>
        <w:autoSpaceDE w:val="0"/>
        <w:autoSpaceDN w:val="0"/>
        <w:adjustRightInd w:val="0"/>
        <w:spacing w:after="0" w:line="240" w:lineRule="auto"/>
        <w:ind w:right="354"/>
        <w:jc w:val="both"/>
        <w:rPr>
          <w:rFonts w:ascii="Sylfaen" w:hAnsi="Sylfaen" w:cs="GrigoliaMtavr"/>
          <w:b/>
          <w:sz w:val="18"/>
          <w:szCs w:val="18"/>
          <w:lang w:val="ka-GE"/>
        </w:rPr>
      </w:pPr>
      <w:r w:rsidRPr="00620803">
        <w:rPr>
          <w:rFonts w:ascii="Sylfaen" w:hAnsi="Sylfaen" w:cs="GrigoliaMtavr"/>
          <w:sz w:val="18"/>
          <w:szCs w:val="18"/>
          <w:lang w:val="ka-GE"/>
        </w:rPr>
        <w:t>მკურნალობა (ამბულატორული, ჰოსპიტალური)</w:t>
      </w:r>
      <w:r w:rsidRPr="000373A5">
        <w:rPr>
          <w:rFonts w:ascii="Sylfaen" w:hAnsi="Sylfaen" w:cs="GrigoliaMtavr"/>
          <w:b/>
          <w:sz w:val="18"/>
          <w:szCs w:val="18"/>
          <w:lang w:val="ka-GE"/>
        </w:rPr>
        <w:t xml:space="preserve"> - </w:t>
      </w:r>
      <w:r w:rsidRPr="000373A5">
        <w:rPr>
          <w:rFonts w:ascii="Sylfaen" w:hAnsi="Sylfaen" w:cs="GrigoliaMtavr"/>
          <w:bCs/>
          <w:sz w:val="18"/>
          <w:szCs w:val="18"/>
        </w:rPr>
        <w:t xml:space="preserve">COVID 19 </w:t>
      </w:r>
      <w:r w:rsidRPr="000373A5">
        <w:rPr>
          <w:rFonts w:ascii="Sylfaen" w:hAnsi="Sylfaen" w:cs="GrigoliaMtavr"/>
          <w:bCs/>
          <w:sz w:val="18"/>
          <w:szCs w:val="18"/>
          <w:lang w:val="ka-GE"/>
        </w:rPr>
        <w:t xml:space="preserve">ის დადასტურების შემთხვევაში მკურნალობას საქართველოს მიერ აღიარებული </w:t>
      </w:r>
      <w:proofErr w:type="spellStart"/>
      <w:r w:rsidRPr="000373A5">
        <w:rPr>
          <w:rFonts w:ascii="Sylfaen" w:hAnsi="Sylfaen" w:cs="GrigoliaMtavr"/>
          <w:bCs/>
          <w:sz w:val="18"/>
          <w:szCs w:val="18"/>
          <w:lang w:val="ka-GE"/>
        </w:rPr>
        <w:t>გაიდლაინების</w:t>
      </w:r>
      <w:proofErr w:type="spellEnd"/>
      <w:r w:rsidRPr="000373A5">
        <w:rPr>
          <w:rFonts w:ascii="Sylfaen" w:hAnsi="Sylfaen" w:cs="GrigoliaMtavr"/>
          <w:bCs/>
          <w:sz w:val="18"/>
          <w:szCs w:val="18"/>
          <w:lang w:val="ka-GE"/>
        </w:rPr>
        <w:t xml:space="preserve"> შესაბამისად.</w:t>
      </w:r>
      <w:r w:rsidRPr="000373A5">
        <w:rPr>
          <w:rFonts w:ascii="Sylfaen" w:hAnsi="Sylfaen" w:cs="GrigoliaMtavr"/>
          <w:b/>
          <w:sz w:val="18"/>
          <w:szCs w:val="18"/>
          <w:lang w:val="ka-GE"/>
        </w:rPr>
        <w:t xml:space="preserve"> </w:t>
      </w:r>
    </w:p>
    <w:p w14:paraId="65C3F9A4" w14:textId="2BC9DC57" w:rsidR="00803865" w:rsidRPr="00803865" w:rsidRDefault="00F4387C" w:rsidP="00803865">
      <w:pPr>
        <w:pStyle w:val="ListParagraph"/>
        <w:autoSpaceDE w:val="0"/>
        <w:autoSpaceDN w:val="0"/>
        <w:adjustRightInd w:val="0"/>
        <w:spacing w:after="0" w:line="240" w:lineRule="auto"/>
        <w:ind w:left="1080" w:right="354"/>
        <w:jc w:val="both"/>
        <w:rPr>
          <w:rFonts w:ascii="Sylfaen" w:hAnsi="Sylfaen" w:cs="GrigoliaMtavr"/>
          <w:bCs/>
          <w:sz w:val="18"/>
          <w:szCs w:val="18"/>
          <w:lang w:val="ka-GE"/>
        </w:rPr>
      </w:pPr>
      <w:r w:rsidRPr="00620803">
        <w:rPr>
          <w:rFonts w:ascii="Sylfaen" w:hAnsi="Sylfaen" w:cs="GrigoliaMtavr"/>
          <w:sz w:val="18"/>
          <w:szCs w:val="18"/>
          <w:lang w:val="ka-GE"/>
        </w:rPr>
        <w:t>შენიშვნა</w:t>
      </w:r>
      <w:r w:rsidR="00364674">
        <w:rPr>
          <w:rFonts w:ascii="Sylfaen" w:hAnsi="Sylfaen" w:cs="GrigoliaMtavr"/>
          <w:sz w:val="18"/>
          <w:szCs w:val="18"/>
        </w:rPr>
        <w:t>:</w:t>
      </w:r>
      <w:r w:rsidR="000A7C38" w:rsidRPr="00620803">
        <w:rPr>
          <w:rFonts w:ascii="Sylfaen" w:hAnsi="Sylfaen" w:cs="GrigoliaMtavr"/>
          <w:sz w:val="18"/>
          <w:szCs w:val="18"/>
          <w:lang w:val="ka-GE"/>
        </w:rPr>
        <w:t xml:space="preserve"> 1</w:t>
      </w:r>
      <w:r w:rsidR="00364674">
        <w:rPr>
          <w:rFonts w:ascii="Sylfaen" w:hAnsi="Sylfaen" w:cs="GrigoliaMtavr"/>
          <w:sz w:val="18"/>
          <w:szCs w:val="18"/>
        </w:rPr>
        <w:t>)</w:t>
      </w:r>
      <w:r w:rsidRPr="000373A5">
        <w:rPr>
          <w:rFonts w:ascii="Sylfaen" w:hAnsi="Sylfaen" w:cs="GrigoliaMtavr"/>
          <w:b/>
          <w:sz w:val="18"/>
          <w:szCs w:val="18"/>
          <w:lang w:val="ka-GE"/>
        </w:rPr>
        <w:t xml:space="preserve"> </w:t>
      </w:r>
      <w:r w:rsidR="00803865">
        <w:rPr>
          <w:rFonts w:ascii="Sylfaen" w:hAnsi="Sylfaen" w:cs="GrigoliaMtavr"/>
          <w:bCs/>
          <w:sz w:val="18"/>
          <w:szCs w:val="18"/>
          <w:lang w:val="ka-GE"/>
        </w:rPr>
        <w:t xml:space="preserve">მკურნალობის მაქსიმალური დღიური ლიმიტი მსუბუქი და საშუალო სიმძიმის პაციენტის შემთხვევაში </w:t>
      </w:r>
      <w:r w:rsidR="00BA6DA1">
        <w:rPr>
          <w:rFonts w:ascii="Sylfaen" w:hAnsi="Sylfaen" w:cs="GrigoliaMtavr"/>
          <w:bCs/>
          <w:sz w:val="18"/>
          <w:szCs w:val="18"/>
          <w:lang w:val="ka-GE"/>
        </w:rPr>
        <w:t>150.00</w:t>
      </w:r>
      <w:r w:rsidR="00803865">
        <w:rPr>
          <w:rFonts w:ascii="Sylfaen" w:hAnsi="Sylfaen" w:cs="GrigoliaMtavr"/>
          <w:bCs/>
          <w:sz w:val="18"/>
          <w:szCs w:val="18"/>
          <w:lang w:val="ka-GE"/>
        </w:rPr>
        <w:t xml:space="preserve"> ლარი, მძიმე პაციენტის მკურნალობის შემთხვევაში - </w:t>
      </w:r>
      <w:r w:rsidR="00BA6DA1">
        <w:rPr>
          <w:rFonts w:ascii="Sylfaen" w:hAnsi="Sylfaen" w:cs="GrigoliaMtavr"/>
          <w:bCs/>
          <w:sz w:val="18"/>
          <w:szCs w:val="18"/>
          <w:lang w:val="ka-GE"/>
        </w:rPr>
        <w:t>350.00</w:t>
      </w:r>
      <w:r w:rsidR="00803865">
        <w:rPr>
          <w:rFonts w:ascii="Sylfaen" w:hAnsi="Sylfaen" w:cs="GrigoliaMtavr"/>
          <w:bCs/>
          <w:sz w:val="18"/>
          <w:szCs w:val="18"/>
          <w:lang w:val="ka-GE"/>
        </w:rPr>
        <w:t xml:space="preserve"> ლარი.  </w:t>
      </w:r>
    </w:p>
    <w:p w14:paraId="50FC56BB" w14:textId="2229E2B4" w:rsidR="000A7C38" w:rsidRPr="000373A5" w:rsidRDefault="000A7C38" w:rsidP="000A7C38">
      <w:pPr>
        <w:pStyle w:val="ListParagraph"/>
        <w:autoSpaceDE w:val="0"/>
        <w:autoSpaceDN w:val="0"/>
        <w:adjustRightInd w:val="0"/>
        <w:spacing w:after="0" w:line="240" w:lineRule="auto"/>
        <w:ind w:left="1080" w:right="354"/>
        <w:jc w:val="both"/>
        <w:rPr>
          <w:rFonts w:ascii="Sylfaen" w:hAnsi="Sylfaen" w:cs="GrigoliaMtavr"/>
          <w:bCs/>
          <w:sz w:val="18"/>
          <w:szCs w:val="18"/>
          <w:lang w:val="ka-GE"/>
        </w:rPr>
      </w:pPr>
      <w:proofErr w:type="spellStart"/>
      <w:r w:rsidRPr="00620803">
        <w:rPr>
          <w:rFonts w:ascii="Sylfaen" w:hAnsi="Sylfaen" w:cs="GrigoliaMtavr"/>
          <w:sz w:val="18"/>
          <w:szCs w:val="18"/>
          <w:lang w:val="ka-GE"/>
        </w:rPr>
        <w:t>შენიშნვა</w:t>
      </w:r>
      <w:proofErr w:type="spellEnd"/>
      <w:r w:rsidR="00364674">
        <w:rPr>
          <w:rFonts w:ascii="Sylfaen" w:hAnsi="Sylfaen" w:cs="GrigoliaMtavr"/>
          <w:sz w:val="18"/>
          <w:szCs w:val="18"/>
        </w:rPr>
        <w:t xml:space="preserve">: </w:t>
      </w:r>
      <w:r w:rsidRPr="00620803">
        <w:rPr>
          <w:rFonts w:ascii="Sylfaen" w:hAnsi="Sylfaen" w:cs="GrigoliaMtavr"/>
          <w:sz w:val="18"/>
          <w:szCs w:val="18"/>
          <w:lang w:val="ka-GE"/>
        </w:rPr>
        <w:t>2</w:t>
      </w:r>
      <w:r w:rsidR="00364674">
        <w:rPr>
          <w:rFonts w:ascii="Sylfaen" w:hAnsi="Sylfaen" w:cs="GrigoliaMtavr"/>
          <w:bCs/>
          <w:sz w:val="18"/>
          <w:szCs w:val="18"/>
        </w:rPr>
        <w:t xml:space="preserve">) </w:t>
      </w:r>
      <w:r w:rsidRPr="000373A5">
        <w:rPr>
          <w:rFonts w:ascii="Sylfaen" w:hAnsi="Sylfaen" w:cs="GrigoliaMtavr"/>
          <w:bCs/>
          <w:sz w:val="18"/>
          <w:szCs w:val="18"/>
          <w:lang w:val="ka-GE"/>
        </w:rPr>
        <w:t xml:space="preserve">სახელმწიფო საზღვრის კვეთისას </w:t>
      </w:r>
      <w:r w:rsidR="00B30728" w:rsidRPr="000373A5">
        <w:rPr>
          <w:rFonts w:ascii="Sylfaen" w:hAnsi="Sylfaen" w:cs="GrigoliaMtavr"/>
          <w:bCs/>
          <w:sz w:val="18"/>
          <w:szCs w:val="18"/>
          <w:lang w:val="ka-GE"/>
        </w:rPr>
        <w:t xml:space="preserve">და საქართველოს ტერიტორიაზე ყოფნისას </w:t>
      </w:r>
      <w:r w:rsidRPr="000373A5">
        <w:rPr>
          <w:rFonts w:ascii="Sylfaen" w:hAnsi="Sylfaen" w:cs="GrigoliaMtavr"/>
          <w:bCs/>
          <w:sz w:val="18"/>
          <w:szCs w:val="18"/>
          <w:lang w:val="ka-GE"/>
        </w:rPr>
        <w:t>წინასწარ განსაზღვრული</w:t>
      </w:r>
      <w:r w:rsidR="00B30728" w:rsidRPr="000373A5">
        <w:rPr>
          <w:rFonts w:ascii="Sylfaen" w:hAnsi="Sylfaen" w:cs="GrigoliaMtavr"/>
          <w:bCs/>
          <w:sz w:val="18"/>
          <w:szCs w:val="18"/>
          <w:lang w:val="ka-GE"/>
        </w:rPr>
        <w:t xml:space="preserve"> </w:t>
      </w:r>
      <w:r w:rsidR="00ED0C6B" w:rsidRPr="000373A5">
        <w:rPr>
          <w:rFonts w:ascii="Sylfaen" w:hAnsi="Sylfaen" w:cs="GrigoliaMtavr"/>
          <w:bCs/>
          <w:sz w:val="18"/>
          <w:szCs w:val="18"/>
          <w:lang w:val="ka-GE"/>
        </w:rPr>
        <w:t>კარანტინი</w:t>
      </w:r>
      <w:r w:rsidR="00ED0C6B">
        <w:rPr>
          <w:rFonts w:ascii="Sylfaen" w:hAnsi="Sylfaen" w:cs="GrigoliaMtavr"/>
          <w:bCs/>
          <w:sz w:val="18"/>
          <w:szCs w:val="18"/>
          <w:lang w:val="ka-GE"/>
        </w:rPr>
        <w:t xml:space="preserve"> და </w:t>
      </w:r>
      <w:r w:rsidR="00B30728" w:rsidRPr="000373A5">
        <w:rPr>
          <w:rFonts w:ascii="Sylfaen" w:hAnsi="Sylfaen" w:cs="GrigoliaMtavr"/>
          <w:bCs/>
          <w:sz w:val="18"/>
          <w:szCs w:val="18"/>
          <w:lang w:val="ka-GE"/>
        </w:rPr>
        <w:t xml:space="preserve">სავალდებულო </w:t>
      </w:r>
      <w:r w:rsidR="00ED0C6B" w:rsidRPr="00620803">
        <w:rPr>
          <w:rFonts w:ascii="Sylfaen" w:hAnsi="Sylfaen" w:cs="GrigoliaMtavr"/>
          <w:bCs/>
          <w:sz w:val="18"/>
          <w:szCs w:val="18"/>
          <w:lang w:val="ka-GE"/>
        </w:rPr>
        <w:t>SARS-CoV-2-ზე ტესტირების სტანდარტული სქემა</w:t>
      </w:r>
      <w:r w:rsidR="00ED0C6B">
        <w:rPr>
          <w:rFonts w:ascii="Sylfaen" w:hAnsi="Sylfaen" w:cs="GrigoliaMtavr"/>
          <w:b/>
          <w:bCs/>
          <w:sz w:val="18"/>
          <w:szCs w:val="18"/>
          <w:lang w:val="ka-GE"/>
        </w:rPr>
        <w:t xml:space="preserve"> </w:t>
      </w:r>
      <w:r w:rsidRPr="000373A5">
        <w:rPr>
          <w:rFonts w:ascii="Sylfaen" w:hAnsi="Sylfaen" w:cs="GrigoliaMtavr"/>
          <w:bCs/>
          <w:sz w:val="18"/>
          <w:szCs w:val="18"/>
          <w:lang w:val="ka-GE"/>
        </w:rPr>
        <w:t xml:space="preserve"> მზღვეველის მიერ ანაზღაურებას არ ექვემდებარება. </w:t>
      </w:r>
    </w:p>
    <w:p w14:paraId="4621DC62" w14:textId="1C10713F" w:rsidR="00C279E9" w:rsidRPr="000373A5" w:rsidRDefault="00C279E9" w:rsidP="000A7C3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354"/>
        <w:jc w:val="both"/>
        <w:rPr>
          <w:rFonts w:ascii="Sylfaen" w:hAnsi="Sylfaen" w:cs="GrigoliaMtavr"/>
          <w:b/>
          <w:sz w:val="18"/>
          <w:szCs w:val="18"/>
          <w:lang w:val="ka-GE"/>
        </w:rPr>
      </w:pPr>
    </w:p>
    <w:p w14:paraId="3180A0D8" w14:textId="0ED49EE9" w:rsidR="007C6898" w:rsidRPr="000F78DB" w:rsidRDefault="00251442" w:rsidP="00C279E9">
      <w:pPr>
        <w:pStyle w:val="ListParagraph"/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765" w:right="354"/>
        <w:jc w:val="both"/>
        <w:rPr>
          <w:b/>
          <w:sz w:val="18"/>
          <w:szCs w:val="18"/>
        </w:rPr>
      </w:pPr>
      <w:proofErr w:type="spellStart"/>
      <w:r w:rsidRPr="000373A5">
        <w:rPr>
          <w:rFonts w:ascii="Sylfaen" w:hAnsi="Sylfaen" w:cs="Sylfaen"/>
          <w:b/>
          <w:sz w:val="18"/>
          <w:szCs w:val="18"/>
        </w:rPr>
        <w:t>ქმედება</w:t>
      </w:r>
      <w:proofErr w:type="spellEnd"/>
      <w:r w:rsidRPr="000373A5">
        <w:rPr>
          <w:b/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სადაზღვევო</w:t>
      </w:r>
      <w:proofErr w:type="spellEnd"/>
      <w:r w:rsidRPr="000373A5">
        <w:rPr>
          <w:b/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შემთხვევის</w:t>
      </w:r>
      <w:proofErr w:type="spellEnd"/>
      <w:r w:rsidRPr="000373A5">
        <w:rPr>
          <w:b/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დადგომისას</w:t>
      </w:r>
      <w:proofErr w:type="spellEnd"/>
      <w:r w:rsidR="00DB145F">
        <w:rPr>
          <w:rFonts w:ascii="Sylfaen" w:hAnsi="Sylfaen" w:cs="Sylfaen"/>
          <w:b/>
          <w:sz w:val="18"/>
          <w:szCs w:val="18"/>
          <w:lang w:val="ka-GE"/>
        </w:rPr>
        <w:t xml:space="preserve"> </w:t>
      </w:r>
    </w:p>
    <w:p w14:paraId="0DE10D91" w14:textId="0367B545" w:rsidR="000F78DB" w:rsidRDefault="000F78DB" w:rsidP="000F78DB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765" w:right="354"/>
        <w:jc w:val="both"/>
        <w:rPr>
          <w:rFonts w:ascii="Sylfaen" w:hAnsi="Sylfaen" w:cs="Sylfaen"/>
          <w:b/>
          <w:sz w:val="18"/>
          <w:szCs w:val="18"/>
        </w:rPr>
      </w:pPr>
      <w:r>
        <w:rPr>
          <w:rFonts w:ascii="Sylfaen" w:hAnsi="Sylfaen" w:cs="Sylfaen"/>
          <w:b/>
          <w:sz w:val="18"/>
          <w:szCs w:val="18"/>
        </w:rPr>
        <w:t>…………..</w:t>
      </w:r>
    </w:p>
    <w:p w14:paraId="3CA1D296" w14:textId="77777777" w:rsidR="000F78DB" w:rsidRPr="000F78DB" w:rsidRDefault="000F78DB" w:rsidP="000F78DB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765" w:right="354"/>
        <w:jc w:val="both"/>
        <w:rPr>
          <w:b/>
          <w:sz w:val="18"/>
          <w:szCs w:val="18"/>
        </w:rPr>
      </w:pPr>
    </w:p>
    <w:p w14:paraId="3E4659A8" w14:textId="77777777" w:rsidR="00184BAC" w:rsidRPr="000373A5" w:rsidRDefault="00184BAC" w:rsidP="00184BAC">
      <w:pPr>
        <w:pStyle w:val="ListParagraph"/>
        <w:autoSpaceDE w:val="0"/>
        <w:autoSpaceDN w:val="0"/>
        <w:adjustRightInd w:val="0"/>
        <w:spacing w:after="0" w:line="240" w:lineRule="auto"/>
        <w:ind w:left="1125" w:right="354"/>
        <w:jc w:val="both"/>
        <w:rPr>
          <w:rFonts w:ascii="Sylfaen" w:hAnsi="Sylfaen" w:cs="Sylfaen"/>
          <w:sz w:val="18"/>
          <w:szCs w:val="18"/>
          <w:lang w:val="fr-FR"/>
        </w:rPr>
      </w:pPr>
    </w:p>
    <w:p w14:paraId="0B77A3BB" w14:textId="70622AC8" w:rsidR="00251442" w:rsidRPr="000373A5" w:rsidRDefault="00251442" w:rsidP="00C279E9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993" w:right="354" w:hanging="633"/>
        <w:jc w:val="both"/>
        <w:rPr>
          <w:rFonts w:ascii="Sylfaen" w:hAnsi="Sylfaen" w:cs="Sylfaen"/>
          <w:b/>
          <w:sz w:val="18"/>
          <w:szCs w:val="18"/>
        </w:rPr>
      </w:pPr>
      <w:r w:rsidRPr="000373A5">
        <w:rPr>
          <w:rFonts w:ascii="Sylfaen" w:hAnsi="Sylfaen" w:cs="Sylfaen"/>
          <w:b/>
          <w:sz w:val="18"/>
          <w:szCs w:val="18"/>
          <w:lang w:val="ka-GE"/>
        </w:rPr>
        <w:t>ანაზღაურებას არ ექვემდებარება ქვემოთ</w:t>
      </w:r>
      <w:r w:rsidR="00157AA4">
        <w:rPr>
          <w:rFonts w:ascii="Sylfaen" w:hAnsi="Sylfaen" w:cs="Sylfaen"/>
          <w:b/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  <w:lang w:val="ka-GE"/>
        </w:rPr>
        <w:t>მითთიებული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ka-GE"/>
        </w:rPr>
        <w:t xml:space="preserve"> შემთხვევები და მათთან დაკავშირებული ხარჯები:</w:t>
      </w:r>
    </w:p>
    <w:p w14:paraId="44492CD2" w14:textId="799FAAD9" w:rsidR="00692D82" w:rsidRPr="000373A5" w:rsidRDefault="00251442" w:rsidP="00C279E9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1134" w:right="354" w:hanging="567"/>
        <w:jc w:val="both"/>
        <w:rPr>
          <w:sz w:val="18"/>
          <w:szCs w:val="18"/>
        </w:rPr>
      </w:pPr>
      <w:proofErr w:type="spellStart"/>
      <w:r w:rsidRPr="000373A5">
        <w:rPr>
          <w:rFonts w:ascii="Sylfaen" w:hAnsi="Sylfaen" w:cs="Sylfaen"/>
          <w:sz w:val="18"/>
          <w:szCs w:val="18"/>
        </w:rPr>
        <w:t>დაზღვევის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ძალაში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შესვლამდე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</w:t>
      </w:r>
      <w:proofErr w:type="spellEnd"/>
      <w:r w:rsidRPr="000373A5">
        <w:rPr>
          <w:rFonts w:ascii="Sylfaen" w:hAnsi="Sylfaen" w:cs="Sylfaen"/>
          <w:sz w:val="18"/>
          <w:szCs w:val="18"/>
          <w:lang w:val="ka-GE"/>
        </w:rPr>
        <w:t>მ</w:t>
      </w:r>
      <w:proofErr w:type="spellStart"/>
      <w:r w:rsidRPr="000373A5">
        <w:rPr>
          <w:rFonts w:ascii="Sylfaen" w:hAnsi="Sylfaen" w:cs="Sylfaen"/>
          <w:sz w:val="18"/>
          <w:szCs w:val="18"/>
        </w:rPr>
        <w:t>დგარი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შემთხვევები</w:t>
      </w:r>
      <w:proofErr w:type="spellEnd"/>
      <w:r w:rsidR="00DC2473">
        <w:rPr>
          <w:rFonts w:ascii="Sylfaen" w:hAnsi="Sylfaen" w:cs="Sylfaen"/>
          <w:sz w:val="18"/>
          <w:szCs w:val="18"/>
          <w:lang w:val="ka-GE"/>
        </w:rPr>
        <w:t>;</w:t>
      </w:r>
    </w:p>
    <w:p w14:paraId="7408B04F" w14:textId="40B47423" w:rsidR="00160F7E" w:rsidRPr="000373A5" w:rsidRDefault="007A2E45" w:rsidP="00C279E9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1134" w:right="354" w:hanging="567"/>
        <w:jc w:val="both"/>
        <w:rPr>
          <w:sz w:val="18"/>
          <w:szCs w:val="18"/>
        </w:rPr>
      </w:pPr>
      <w:r>
        <w:rPr>
          <w:rFonts w:ascii="Sylfaen" w:hAnsi="Sylfaen" w:cs="Sylfaen"/>
          <w:sz w:val="18"/>
          <w:szCs w:val="18"/>
          <w:lang w:val="ka-GE"/>
        </w:rPr>
        <w:t xml:space="preserve">საქმიანობის უფლების არმქონე </w:t>
      </w:r>
      <w:proofErr w:type="spellStart"/>
      <w:r w:rsidR="00160F7E" w:rsidRPr="000373A5">
        <w:rPr>
          <w:rFonts w:ascii="Sylfaen" w:hAnsi="Sylfaen" w:cs="Sylfaen"/>
          <w:sz w:val="18"/>
          <w:szCs w:val="18"/>
        </w:rPr>
        <w:t>დაწესებულებაში</w:t>
      </w:r>
      <w:proofErr w:type="spellEnd"/>
      <w:r w:rsidR="00160F7E" w:rsidRPr="000373A5">
        <w:rPr>
          <w:sz w:val="18"/>
          <w:szCs w:val="18"/>
        </w:rPr>
        <w:t xml:space="preserve"> </w:t>
      </w:r>
      <w:proofErr w:type="spellStart"/>
      <w:r w:rsidR="00160F7E" w:rsidRPr="000373A5">
        <w:rPr>
          <w:rFonts w:ascii="Sylfaen" w:hAnsi="Sylfaen" w:cs="Sylfaen"/>
          <w:sz w:val="18"/>
          <w:szCs w:val="18"/>
        </w:rPr>
        <w:t>მკურნალობისა</w:t>
      </w:r>
      <w:proofErr w:type="spellEnd"/>
      <w:r w:rsidR="00160F7E" w:rsidRPr="000373A5">
        <w:rPr>
          <w:sz w:val="18"/>
          <w:szCs w:val="18"/>
        </w:rPr>
        <w:t xml:space="preserve"> </w:t>
      </w:r>
      <w:proofErr w:type="spellStart"/>
      <w:r w:rsidR="00160F7E" w:rsidRPr="000373A5">
        <w:rPr>
          <w:rFonts w:ascii="Sylfaen" w:hAnsi="Sylfaen" w:cs="Sylfaen"/>
          <w:sz w:val="18"/>
          <w:szCs w:val="18"/>
        </w:rPr>
        <w:t>და</w:t>
      </w:r>
      <w:proofErr w:type="spellEnd"/>
      <w:r w:rsidR="00160F7E" w:rsidRPr="000373A5">
        <w:rPr>
          <w:sz w:val="18"/>
          <w:szCs w:val="18"/>
        </w:rPr>
        <w:t xml:space="preserve"> </w:t>
      </w:r>
      <w:proofErr w:type="spellStart"/>
      <w:r w:rsidR="00160F7E" w:rsidRPr="000373A5">
        <w:rPr>
          <w:rFonts w:ascii="Sylfaen" w:hAnsi="Sylfaen" w:cs="Sylfaen"/>
          <w:sz w:val="18"/>
          <w:szCs w:val="18"/>
        </w:rPr>
        <w:t>გამოკვლევის</w:t>
      </w:r>
      <w:proofErr w:type="spellEnd"/>
      <w:r w:rsidR="00160F7E" w:rsidRPr="000373A5">
        <w:rPr>
          <w:sz w:val="18"/>
          <w:szCs w:val="18"/>
        </w:rPr>
        <w:t xml:space="preserve"> </w:t>
      </w:r>
      <w:proofErr w:type="spellStart"/>
      <w:r w:rsidR="00160F7E" w:rsidRPr="000373A5">
        <w:rPr>
          <w:rFonts w:ascii="Sylfaen" w:hAnsi="Sylfaen" w:cs="Sylfaen"/>
          <w:sz w:val="18"/>
          <w:szCs w:val="18"/>
        </w:rPr>
        <w:t>ნებისმიერი</w:t>
      </w:r>
      <w:proofErr w:type="spellEnd"/>
      <w:r w:rsidR="00160F7E" w:rsidRPr="000373A5">
        <w:rPr>
          <w:sz w:val="18"/>
          <w:szCs w:val="18"/>
        </w:rPr>
        <w:t xml:space="preserve"> </w:t>
      </w:r>
      <w:proofErr w:type="spellStart"/>
      <w:r w:rsidR="00160F7E" w:rsidRPr="000373A5">
        <w:rPr>
          <w:rFonts w:ascii="Sylfaen" w:hAnsi="Sylfaen" w:cs="Sylfaen"/>
          <w:sz w:val="18"/>
          <w:szCs w:val="18"/>
        </w:rPr>
        <w:t>ხარჯი</w:t>
      </w:r>
      <w:proofErr w:type="spellEnd"/>
      <w:r w:rsidR="00160F7E" w:rsidRPr="000373A5">
        <w:rPr>
          <w:sz w:val="18"/>
          <w:szCs w:val="18"/>
        </w:rPr>
        <w:t xml:space="preserve">, </w:t>
      </w:r>
      <w:proofErr w:type="spellStart"/>
      <w:r w:rsidR="00160F7E" w:rsidRPr="000373A5">
        <w:rPr>
          <w:rFonts w:ascii="Sylfaen" w:hAnsi="Sylfaen" w:cs="Sylfaen"/>
          <w:sz w:val="18"/>
          <w:szCs w:val="18"/>
        </w:rPr>
        <w:t>კერძო</w:t>
      </w:r>
      <w:proofErr w:type="spellEnd"/>
      <w:r w:rsidR="00160F7E" w:rsidRPr="000373A5">
        <w:rPr>
          <w:sz w:val="18"/>
          <w:szCs w:val="18"/>
        </w:rPr>
        <w:t xml:space="preserve"> </w:t>
      </w:r>
      <w:proofErr w:type="spellStart"/>
      <w:r w:rsidR="00160F7E" w:rsidRPr="000373A5">
        <w:rPr>
          <w:rFonts w:ascii="Sylfaen" w:hAnsi="Sylfaen" w:cs="Sylfaen"/>
          <w:sz w:val="18"/>
          <w:szCs w:val="18"/>
        </w:rPr>
        <w:t>პირთან</w:t>
      </w:r>
      <w:proofErr w:type="spellEnd"/>
      <w:r w:rsidR="00160F7E" w:rsidRPr="000373A5">
        <w:rPr>
          <w:sz w:val="18"/>
          <w:szCs w:val="18"/>
        </w:rPr>
        <w:t xml:space="preserve"> </w:t>
      </w:r>
      <w:proofErr w:type="spellStart"/>
      <w:r w:rsidR="00160F7E" w:rsidRPr="000373A5">
        <w:rPr>
          <w:rFonts w:ascii="Sylfaen" w:hAnsi="Sylfaen" w:cs="Sylfaen"/>
          <w:sz w:val="18"/>
          <w:szCs w:val="18"/>
        </w:rPr>
        <w:t>ჩატარებული</w:t>
      </w:r>
      <w:proofErr w:type="spellEnd"/>
      <w:r w:rsidR="00160F7E" w:rsidRPr="000373A5">
        <w:rPr>
          <w:sz w:val="18"/>
          <w:szCs w:val="18"/>
        </w:rPr>
        <w:t xml:space="preserve"> </w:t>
      </w:r>
      <w:proofErr w:type="spellStart"/>
      <w:r w:rsidR="00160F7E" w:rsidRPr="000373A5">
        <w:rPr>
          <w:rFonts w:ascii="Sylfaen" w:hAnsi="Sylfaen" w:cs="Sylfaen"/>
          <w:sz w:val="18"/>
          <w:szCs w:val="18"/>
        </w:rPr>
        <w:t>მკურნალობის</w:t>
      </w:r>
      <w:proofErr w:type="spellEnd"/>
      <w:r w:rsidR="00160F7E" w:rsidRPr="000373A5">
        <w:rPr>
          <w:sz w:val="18"/>
          <w:szCs w:val="18"/>
        </w:rPr>
        <w:t xml:space="preserve">, </w:t>
      </w:r>
      <w:proofErr w:type="spellStart"/>
      <w:r w:rsidR="00160F7E" w:rsidRPr="000373A5">
        <w:rPr>
          <w:rFonts w:ascii="Sylfaen" w:hAnsi="Sylfaen" w:cs="Sylfaen"/>
          <w:sz w:val="18"/>
          <w:szCs w:val="18"/>
        </w:rPr>
        <w:t>ექსპერიმენტული</w:t>
      </w:r>
      <w:proofErr w:type="spellEnd"/>
      <w:r w:rsidR="00160F7E" w:rsidRPr="000373A5">
        <w:rPr>
          <w:sz w:val="18"/>
          <w:szCs w:val="18"/>
        </w:rPr>
        <w:t xml:space="preserve"> </w:t>
      </w:r>
      <w:proofErr w:type="spellStart"/>
      <w:r w:rsidR="00160F7E" w:rsidRPr="000373A5">
        <w:rPr>
          <w:rFonts w:ascii="Sylfaen" w:hAnsi="Sylfaen" w:cs="Sylfaen"/>
          <w:sz w:val="18"/>
          <w:szCs w:val="18"/>
        </w:rPr>
        <w:t>მკურნალობის</w:t>
      </w:r>
      <w:proofErr w:type="spellEnd"/>
      <w:r w:rsidR="00160F7E" w:rsidRPr="000373A5">
        <w:rPr>
          <w:sz w:val="18"/>
          <w:szCs w:val="18"/>
        </w:rPr>
        <w:t xml:space="preserve">, </w:t>
      </w:r>
      <w:proofErr w:type="spellStart"/>
      <w:r w:rsidR="00160F7E" w:rsidRPr="000373A5">
        <w:rPr>
          <w:rFonts w:ascii="Sylfaen" w:hAnsi="Sylfaen" w:cs="Sylfaen"/>
          <w:sz w:val="18"/>
          <w:szCs w:val="18"/>
        </w:rPr>
        <w:t>არატრადიციული</w:t>
      </w:r>
      <w:proofErr w:type="spellEnd"/>
      <w:r w:rsidR="00160F7E" w:rsidRPr="000373A5">
        <w:rPr>
          <w:sz w:val="18"/>
          <w:szCs w:val="18"/>
        </w:rPr>
        <w:t xml:space="preserve"> </w:t>
      </w:r>
      <w:proofErr w:type="spellStart"/>
      <w:r w:rsidR="00160F7E" w:rsidRPr="000373A5">
        <w:rPr>
          <w:rFonts w:ascii="Sylfaen" w:hAnsi="Sylfaen" w:cs="Sylfaen"/>
          <w:sz w:val="18"/>
          <w:szCs w:val="18"/>
        </w:rPr>
        <w:t>მედიცინის</w:t>
      </w:r>
      <w:proofErr w:type="spellEnd"/>
      <w:r w:rsidR="00160F7E" w:rsidRPr="000373A5">
        <w:rPr>
          <w:sz w:val="18"/>
          <w:szCs w:val="18"/>
        </w:rPr>
        <w:t xml:space="preserve"> (</w:t>
      </w:r>
      <w:proofErr w:type="spellStart"/>
      <w:r w:rsidR="00160F7E" w:rsidRPr="000373A5">
        <w:rPr>
          <w:rFonts w:ascii="Sylfaen" w:hAnsi="Sylfaen" w:cs="Sylfaen"/>
          <w:sz w:val="18"/>
          <w:szCs w:val="18"/>
        </w:rPr>
        <w:t>აკუპუნქტურა</w:t>
      </w:r>
      <w:proofErr w:type="spellEnd"/>
      <w:r w:rsidR="00160F7E" w:rsidRPr="000373A5">
        <w:rPr>
          <w:sz w:val="18"/>
          <w:szCs w:val="18"/>
        </w:rPr>
        <w:t xml:space="preserve">, </w:t>
      </w:r>
      <w:proofErr w:type="spellStart"/>
      <w:r w:rsidR="00160F7E" w:rsidRPr="000373A5">
        <w:rPr>
          <w:rFonts w:ascii="Sylfaen" w:hAnsi="Sylfaen" w:cs="Sylfaen"/>
          <w:sz w:val="18"/>
          <w:szCs w:val="18"/>
        </w:rPr>
        <w:t>ჰომეოპათია</w:t>
      </w:r>
      <w:proofErr w:type="spellEnd"/>
      <w:r w:rsidR="00160F7E" w:rsidRPr="000373A5">
        <w:rPr>
          <w:sz w:val="18"/>
          <w:szCs w:val="18"/>
        </w:rPr>
        <w:t xml:space="preserve">, </w:t>
      </w:r>
      <w:proofErr w:type="spellStart"/>
      <w:r w:rsidR="00160F7E" w:rsidRPr="000373A5">
        <w:rPr>
          <w:rFonts w:ascii="Sylfaen" w:hAnsi="Sylfaen" w:cs="Sylfaen"/>
          <w:sz w:val="18"/>
          <w:szCs w:val="18"/>
        </w:rPr>
        <w:t>მანუალური</w:t>
      </w:r>
      <w:proofErr w:type="spellEnd"/>
      <w:r w:rsidR="00160F7E" w:rsidRPr="000373A5">
        <w:rPr>
          <w:sz w:val="18"/>
          <w:szCs w:val="18"/>
        </w:rPr>
        <w:t xml:space="preserve"> </w:t>
      </w:r>
      <w:proofErr w:type="spellStart"/>
      <w:r w:rsidR="00160F7E" w:rsidRPr="000373A5">
        <w:rPr>
          <w:rFonts w:ascii="Sylfaen" w:hAnsi="Sylfaen" w:cs="Sylfaen"/>
          <w:sz w:val="18"/>
          <w:szCs w:val="18"/>
        </w:rPr>
        <w:t>თერაპია</w:t>
      </w:r>
      <w:proofErr w:type="spellEnd"/>
      <w:r w:rsidR="00160F7E" w:rsidRPr="000373A5">
        <w:rPr>
          <w:sz w:val="18"/>
          <w:szCs w:val="18"/>
        </w:rPr>
        <w:t xml:space="preserve"> </w:t>
      </w:r>
      <w:proofErr w:type="spellStart"/>
      <w:r w:rsidR="00160F7E" w:rsidRPr="000373A5">
        <w:rPr>
          <w:rFonts w:ascii="Sylfaen" w:hAnsi="Sylfaen" w:cs="Sylfaen"/>
          <w:sz w:val="18"/>
          <w:szCs w:val="18"/>
        </w:rPr>
        <w:t>და</w:t>
      </w:r>
      <w:proofErr w:type="spellEnd"/>
      <w:r w:rsidR="00160F7E" w:rsidRPr="000373A5">
        <w:rPr>
          <w:sz w:val="18"/>
          <w:szCs w:val="18"/>
        </w:rPr>
        <w:t xml:space="preserve"> </w:t>
      </w:r>
      <w:proofErr w:type="spellStart"/>
      <w:r w:rsidR="00160F7E" w:rsidRPr="000373A5">
        <w:rPr>
          <w:rFonts w:ascii="Sylfaen" w:hAnsi="Sylfaen" w:cs="Sylfaen"/>
          <w:sz w:val="18"/>
          <w:szCs w:val="18"/>
        </w:rPr>
        <w:t>სხვა</w:t>
      </w:r>
      <w:proofErr w:type="spellEnd"/>
      <w:r w:rsidR="00160F7E" w:rsidRPr="000373A5">
        <w:rPr>
          <w:sz w:val="18"/>
          <w:szCs w:val="18"/>
        </w:rPr>
        <w:t xml:space="preserve">), </w:t>
      </w:r>
      <w:proofErr w:type="spellStart"/>
      <w:r w:rsidR="00160F7E" w:rsidRPr="000373A5">
        <w:rPr>
          <w:rFonts w:ascii="Sylfaen" w:hAnsi="Sylfaen" w:cs="Sylfaen"/>
          <w:sz w:val="18"/>
          <w:szCs w:val="18"/>
        </w:rPr>
        <w:t>თვითმკურნალობასთან</w:t>
      </w:r>
      <w:proofErr w:type="spellEnd"/>
      <w:r w:rsidR="00160F7E" w:rsidRPr="000373A5">
        <w:rPr>
          <w:sz w:val="18"/>
          <w:szCs w:val="18"/>
        </w:rPr>
        <w:t xml:space="preserve"> </w:t>
      </w:r>
      <w:proofErr w:type="spellStart"/>
      <w:r w:rsidR="00160F7E" w:rsidRPr="000373A5">
        <w:rPr>
          <w:rFonts w:ascii="Sylfaen" w:hAnsi="Sylfaen" w:cs="Sylfaen"/>
          <w:sz w:val="18"/>
          <w:szCs w:val="18"/>
        </w:rPr>
        <w:t>დაკავშირებული</w:t>
      </w:r>
      <w:proofErr w:type="spellEnd"/>
      <w:r w:rsidR="00160F7E" w:rsidRPr="000373A5">
        <w:rPr>
          <w:sz w:val="18"/>
          <w:szCs w:val="18"/>
        </w:rPr>
        <w:t xml:space="preserve"> </w:t>
      </w:r>
      <w:proofErr w:type="spellStart"/>
      <w:r w:rsidR="00160F7E" w:rsidRPr="000373A5">
        <w:rPr>
          <w:rFonts w:ascii="Sylfaen" w:hAnsi="Sylfaen" w:cs="Sylfaen"/>
          <w:sz w:val="18"/>
          <w:szCs w:val="18"/>
        </w:rPr>
        <w:t>ხარჯები</w:t>
      </w:r>
      <w:proofErr w:type="spellEnd"/>
      <w:r w:rsidR="00160F7E" w:rsidRPr="000373A5">
        <w:rPr>
          <w:sz w:val="18"/>
          <w:szCs w:val="18"/>
        </w:rPr>
        <w:t>;</w:t>
      </w:r>
    </w:p>
    <w:p w14:paraId="0C60ADF4" w14:textId="6FD545CB" w:rsidR="00251442" w:rsidRPr="000373A5" w:rsidRDefault="00160F7E" w:rsidP="00C279E9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1134" w:right="354" w:hanging="567"/>
        <w:jc w:val="both"/>
        <w:rPr>
          <w:rFonts w:ascii="Sylfaen" w:hAnsi="Sylfaen" w:cs="Sylfaen"/>
          <w:sz w:val="18"/>
          <w:szCs w:val="18"/>
        </w:rPr>
      </w:pPr>
      <w:proofErr w:type="spellStart"/>
      <w:r w:rsidRPr="000373A5">
        <w:rPr>
          <w:rFonts w:ascii="Sylfaen" w:hAnsi="Sylfaen" w:cs="Sylfaen"/>
          <w:sz w:val="18"/>
          <w:szCs w:val="18"/>
        </w:rPr>
        <w:t>დაზღვეულის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კანონსაწინააღმდეგო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ქმედებით</w:t>
      </w:r>
      <w:proofErr w:type="spellEnd"/>
      <w:r w:rsidRPr="000373A5">
        <w:rPr>
          <w:sz w:val="18"/>
          <w:szCs w:val="18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თვითდაშავებით</w:t>
      </w:r>
      <w:proofErr w:type="spellEnd"/>
      <w:r w:rsidRPr="000373A5">
        <w:rPr>
          <w:sz w:val="18"/>
          <w:szCs w:val="18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თვითმკვლელობის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მცდელობით</w:t>
      </w:r>
      <w:proofErr w:type="spellEnd"/>
      <w:r w:rsidRPr="000373A5">
        <w:rPr>
          <w:sz w:val="18"/>
          <w:szCs w:val="18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განზრახ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ან</w:t>
      </w:r>
      <w:proofErr w:type="spellEnd"/>
      <w:r w:rsidRPr="000373A5">
        <w:rPr>
          <w:sz w:val="18"/>
          <w:szCs w:val="18"/>
        </w:rPr>
        <w:t>/</w:t>
      </w:r>
      <w:proofErr w:type="spellStart"/>
      <w:r w:rsidRPr="000373A5">
        <w:rPr>
          <w:rFonts w:ascii="Sylfaen" w:hAnsi="Sylfaen" w:cs="Sylfaen"/>
          <w:sz w:val="18"/>
          <w:szCs w:val="18"/>
        </w:rPr>
        <w:t>და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უხეში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გაუფრთხილებლობით</w:t>
      </w:r>
      <w:proofErr w:type="spellEnd"/>
      <w:r w:rsidRPr="000373A5">
        <w:rPr>
          <w:sz w:val="18"/>
          <w:szCs w:val="18"/>
        </w:rPr>
        <w:t>,</w:t>
      </w:r>
      <w:r w:rsidR="003D57F2" w:rsidRPr="000373A5">
        <w:rPr>
          <w:rFonts w:ascii="Sylfaen" w:hAnsi="Sylfaen"/>
          <w:sz w:val="18"/>
          <w:szCs w:val="18"/>
          <w:lang w:val="ka-GE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ალკოჰოლური</w:t>
      </w:r>
      <w:proofErr w:type="spellEnd"/>
      <w:r w:rsidRPr="000373A5">
        <w:rPr>
          <w:sz w:val="18"/>
          <w:szCs w:val="18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ნარკოტიკული</w:t>
      </w:r>
      <w:proofErr w:type="spellEnd"/>
      <w:r w:rsidRPr="000373A5">
        <w:rPr>
          <w:sz w:val="18"/>
          <w:szCs w:val="18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ფსიქოტროპული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="00E362EB" w:rsidRPr="000373A5">
        <w:rPr>
          <w:rFonts w:ascii="Sylfaen" w:hAnsi="Sylfaen" w:cs="Sylfaen"/>
          <w:sz w:val="18"/>
          <w:szCs w:val="18"/>
        </w:rPr>
        <w:t>ან</w:t>
      </w:r>
      <w:proofErr w:type="spellEnd"/>
      <w:r w:rsidR="00E362EB" w:rsidRPr="000373A5">
        <w:rPr>
          <w:sz w:val="18"/>
          <w:szCs w:val="18"/>
        </w:rPr>
        <w:t xml:space="preserve"> </w:t>
      </w:r>
      <w:proofErr w:type="spellStart"/>
      <w:r w:rsidR="00E362EB" w:rsidRPr="000373A5">
        <w:rPr>
          <w:rFonts w:ascii="Sylfaen" w:hAnsi="Sylfaen" w:cs="Sylfaen"/>
          <w:sz w:val="18"/>
          <w:szCs w:val="18"/>
        </w:rPr>
        <w:t>სხვა</w:t>
      </w:r>
      <w:proofErr w:type="spellEnd"/>
      <w:r w:rsidR="00E362EB" w:rsidRPr="000373A5">
        <w:rPr>
          <w:sz w:val="18"/>
          <w:szCs w:val="18"/>
        </w:rPr>
        <w:t xml:space="preserve"> </w:t>
      </w:r>
      <w:proofErr w:type="spellStart"/>
      <w:r w:rsidR="00E362EB" w:rsidRPr="000373A5">
        <w:rPr>
          <w:rFonts w:ascii="Sylfaen" w:hAnsi="Sylfaen" w:cs="Sylfaen"/>
          <w:sz w:val="18"/>
          <w:szCs w:val="18"/>
        </w:rPr>
        <w:t>ტოქსიკური</w:t>
      </w:r>
      <w:proofErr w:type="spellEnd"/>
      <w:r w:rsidR="00E362EB"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ნივთიერებების</w:t>
      </w:r>
      <w:proofErr w:type="spellEnd"/>
      <w:r w:rsidRPr="000373A5">
        <w:rPr>
          <w:sz w:val="18"/>
          <w:szCs w:val="18"/>
        </w:rPr>
        <w:t xml:space="preserve">  </w:t>
      </w:r>
      <w:proofErr w:type="spellStart"/>
      <w:r w:rsidRPr="000373A5">
        <w:rPr>
          <w:rFonts w:ascii="Sylfaen" w:hAnsi="Sylfaen" w:cs="Sylfaen"/>
          <w:sz w:val="18"/>
          <w:szCs w:val="18"/>
        </w:rPr>
        <w:t>ზემოქმედების</w:t>
      </w:r>
      <w:proofErr w:type="spellEnd"/>
      <w:r w:rsidRPr="000373A5">
        <w:rPr>
          <w:sz w:val="18"/>
          <w:szCs w:val="18"/>
        </w:rPr>
        <w:t xml:space="preserve">  </w:t>
      </w:r>
      <w:proofErr w:type="spellStart"/>
      <w:r w:rsidRPr="000373A5">
        <w:rPr>
          <w:rFonts w:ascii="Sylfaen" w:hAnsi="Sylfaen" w:cs="Sylfaen"/>
          <w:sz w:val="18"/>
          <w:szCs w:val="18"/>
        </w:rPr>
        <w:t>ქვეშ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დამდგარი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სადაზღვევო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შემთხვევების</w:t>
      </w:r>
      <w:proofErr w:type="spellEnd"/>
      <w:r w:rsidRPr="000373A5">
        <w:rPr>
          <w:sz w:val="18"/>
          <w:szCs w:val="18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ალკოჰოლიზმის</w:t>
      </w:r>
      <w:proofErr w:type="spellEnd"/>
      <w:r w:rsidRPr="000373A5">
        <w:rPr>
          <w:sz w:val="18"/>
          <w:szCs w:val="18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ნარკომანიის</w:t>
      </w:r>
      <w:proofErr w:type="spellEnd"/>
      <w:r w:rsidRPr="000373A5">
        <w:rPr>
          <w:sz w:val="18"/>
          <w:szCs w:val="18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ტოქსიკომანიისა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მათი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გართულებების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დიაგნოსტიკის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მკურნალობის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ხარჯები</w:t>
      </w:r>
      <w:proofErr w:type="spellEnd"/>
      <w:r w:rsidRPr="000373A5">
        <w:rPr>
          <w:sz w:val="18"/>
          <w:szCs w:val="18"/>
        </w:rPr>
        <w:t xml:space="preserve">. </w:t>
      </w:r>
      <w:proofErr w:type="spellStart"/>
      <w:r w:rsidRPr="000373A5">
        <w:rPr>
          <w:rFonts w:ascii="Sylfaen" w:hAnsi="Sylfaen" w:cs="Sylfaen"/>
          <w:sz w:val="18"/>
          <w:szCs w:val="18"/>
        </w:rPr>
        <w:t>თავისუფლების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აღკვეთის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პერიოდში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დამდგარი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სადაზღვევო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შემთხვევასთან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დაკავშირებული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სამედიცინო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მომსახურების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ხარჯები</w:t>
      </w:r>
      <w:proofErr w:type="spellEnd"/>
      <w:r w:rsidRPr="000373A5">
        <w:rPr>
          <w:sz w:val="18"/>
          <w:szCs w:val="18"/>
        </w:rPr>
        <w:t>;</w:t>
      </w:r>
    </w:p>
    <w:p w14:paraId="73FE28CD" w14:textId="77777777" w:rsidR="00E362EB" w:rsidRPr="000373A5" w:rsidRDefault="00E362EB" w:rsidP="00C279E9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1134" w:right="354" w:hanging="567"/>
        <w:jc w:val="both"/>
        <w:rPr>
          <w:sz w:val="18"/>
          <w:szCs w:val="18"/>
        </w:rPr>
      </w:pPr>
      <w:proofErr w:type="spellStart"/>
      <w:r w:rsidRPr="000373A5">
        <w:rPr>
          <w:rFonts w:ascii="Sylfaen" w:hAnsi="Sylfaen" w:cs="Sylfaen"/>
          <w:sz w:val="18"/>
          <w:szCs w:val="18"/>
        </w:rPr>
        <w:t>მღვიმეებისა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გამოქვაბულების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გამოკვლევასთან</w:t>
      </w:r>
      <w:proofErr w:type="spellEnd"/>
      <w:r w:rsidRPr="000373A5">
        <w:rPr>
          <w:sz w:val="18"/>
          <w:szCs w:val="18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აგრეთვე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ძლიერ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ფეთქებად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ნივთიერებათა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განადგურებაში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მონაწილეობასთან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დაკავშირებული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სადაზღვევო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შემთხვევების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ხარჯები</w:t>
      </w:r>
      <w:proofErr w:type="spellEnd"/>
      <w:r w:rsidRPr="000373A5">
        <w:rPr>
          <w:sz w:val="18"/>
          <w:szCs w:val="18"/>
        </w:rPr>
        <w:t xml:space="preserve">; </w:t>
      </w:r>
    </w:p>
    <w:p w14:paraId="78704564" w14:textId="4A3D701E" w:rsidR="00071DA0" w:rsidRPr="000373A5" w:rsidRDefault="00E362EB" w:rsidP="00C279E9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1134" w:right="354" w:hanging="567"/>
        <w:jc w:val="both"/>
        <w:rPr>
          <w:sz w:val="18"/>
          <w:szCs w:val="18"/>
        </w:rPr>
      </w:pPr>
      <w:proofErr w:type="spellStart"/>
      <w:r w:rsidRPr="000373A5">
        <w:rPr>
          <w:rFonts w:ascii="Sylfaen" w:hAnsi="Sylfaen" w:cs="Sylfaen"/>
          <w:sz w:val="18"/>
          <w:szCs w:val="18"/>
        </w:rPr>
        <w:t>ეპიდემიებით</w:t>
      </w:r>
      <w:proofErr w:type="spellEnd"/>
      <w:r w:rsidRPr="000373A5">
        <w:rPr>
          <w:sz w:val="18"/>
          <w:szCs w:val="18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პანდემიებით</w:t>
      </w:r>
      <w:proofErr w:type="spellEnd"/>
      <w:r w:rsidR="00C0551C" w:rsidRPr="000373A5">
        <w:rPr>
          <w:rFonts w:ascii="Sylfaen" w:hAnsi="Sylfaen" w:cs="Sylfaen"/>
          <w:sz w:val="18"/>
          <w:szCs w:val="18"/>
          <w:lang w:val="ka-GE"/>
        </w:rPr>
        <w:t xml:space="preserve"> (გარდა </w:t>
      </w:r>
      <w:r w:rsidR="00C0551C" w:rsidRPr="000373A5">
        <w:rPr>
          <w:rFonts w:ascii="Sylfaen" w:hAnsi="Sylfaen" w:cs="Sylfaen"/>
          <w:sz w:val="18"/>
          <w:szCs w:val="18"/>
        </w:rPr>
        <w:t>COVID 19)</w:t>
      </w:r>
      <w:r w:rsidRPr="000373A5">
        <w:rPr>
          <w:sz w:val="18"/>
          <w:szCs w:val="18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გარემოს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დაბინძურებით</w:t>
      </w:r>
      <w:proofErr w:type="spellEnd"/>
      <w:r w:rsidRPr="000373A5">
        <w:rPr>
          <w:rFonts w:ascii="Sylfaen" w:hAnsi="Sylfaen" w:cs="Sylfaen"/>
          <w:sz w:val="18"/>
          <w:szCs w:val="18"/>
          <w:lang w:val="ka-GE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რადიაქტიური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დასხივებით</w:t>
      </w:r>
      <w:proofErr w:type="spellEnd"/>
      <w:r w:rsidRPr="000373A5">
        <w:rPr>
          <w:rFonts w:ascii="Sylfaen" w:hAnsi="Sylfaen" w:cs="Sylfaen"/>
          <w:sz w:val="18"/>
          <w:szCs w:val="18"/>
          <w:lang w:val="ka-GE"/>
        </w:rPr>
        <w:t>,</w:t>
      </w:r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სტიქიური</w:t>
      </w:r>
      <w:proofErr w:type="spellEnd"/>
      <w:r w:rsidRPr="000373A5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უბედურებით</w:t>
      </w:r>
      <w:proofErr w:type="spellEnd"/>
      <w:r w:rsidRPr="000373A5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გამოწვეული</w:t>
      </w:r>
      <w:proofErr w:type="spellEnd"/>
      <w:r w:rsidRPr="000373A5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ყველა</w:t>
      </w:r>
      <w:proofErr w:type="spellEnd"/>
      <w:r w:rsidRPr="000373A5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სახის</w:t>
      </w:r>
      <w:proofErr w:type="spellEnd"/>
      <w:r w:rsidRPr="000373A5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დაზიანებასთან</w:t>
      </w:r>
      <w:proofErr w:type="spellEnd"/>
      <w:r w:rsidRPr="000373A5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დაკავშირებული</w:t>
      </w:r>
      <w:proofErr w:type="spellEnd"/>
      <w:r w:rsidRPr="000373A5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სამედიცინო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მომსახურების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ხარჯები</w:t>
      </w:r>
      <w:proofErr w:type="spellEnd"/>
      <w:r w:rsidRPr="000373A5">
        <w:rPr>
          <w:sz w:val="18"/>
          <w:szCs w:val="18"/>
        </w:rPr>
        <w:t xml:space="preserve">; </w:t>
      </w:r>
    </w:p>
    <w:p w14:paraId="06231687" w14:textId="44F9670D" w:rsidR="00E362EB" w:rsidRPr="000373A5" w:rsidRDefault="00E362EB" w:rsidP="00C279E9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1134" w:right="354" w:hanging="567"/>
        <w:jc w:val="both"/>
        <w:rPr>
          <w:sz w:val="18"/>
          <w:szCs w:val="18"/>
        </w:rPr>
      </w:pPr>
      <w:proofErr w:type="spellStart"/>
      <w:r w:rsidRPr="000373A5">
        <w:rPr>
          <w:rFonts w:ascii="Sylfaen" w:hAnsi="Sylfaen" w:cs="Sylfaen"/>
          <w:sz w:val="18"/>
          <w:szCs w:val="18"/>
        </w:rPr>
        <w:t>სარისკო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პროფესიულ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სარისკო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სამოყვარულო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სპორტის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სახეობებში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მონაწილეობისას</w:t>
      </w:r>
      <w:proofErr w:type="spellEnd"/>
      <w:r w:rsidRPr="000373A5">
        <w:rPr>
          <w:sz w:val="18"/>
          <w:szCs w:val="18"/>
        </w:rPr>
        <w:t xml:space="preserve"> (</w:t>
      </w:r>
      <w:proofErr w:type="spellStart"/>
      <w:r w:rsidRPr="000373A5">
        <w:rPr>
          <w:rFonts w:ascii="Sylfaen" w:hAnsi="Sylfaen" w:cs="Sylfaen"/>
          <w:sz w:val="18"/>
          <w:szCs w:val="18"/>
        </w:rPr>
        <w:t>ალპინიზმთან</w:t>
      </w:r>
      <w:proofErr w:type="spellEnd"/>
      <w:r w:rsidRPr="000373A5">
        <w:rPr>
          <w:sz w:val="18"/>
          <w:szCs w:val="18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კლდეზე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ცოცვასთან</w:t>
      </w:r>
      <w:proofErr w:type="spellEnd"/>
      <w:r w:rsidRPr="000373A5">
        <w:rPr>
          <w:sz w:val="18"/>
          <w:szCs w:val="18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სათხილამურო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სპორტთან</w:t>
      </w:r>
      <w:proofErr w:type="spellEnd"/>
      <w:r w:rsidRPr="000373A5">
        <w:rPr>
          <w:sz w:val="18"/>
          <w:szCs w:val="18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დელტაპლანითა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პარაშუტით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ხტომასთან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სხვა</w:t>
      </w:r>
      <w:proofErr w:type="spellEnd"/>
      <w:r w:rsidRPr="000373A5">
        <w:rPr>
          <w:sz w:val="18"/>
          <w:szCs w:val="18"/>
        </w:rPr>
        <w:t xml:space="preserve">)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დამდგარ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სადაზღვევო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შემთხვევებთან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დაკავშირებული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ხარჯები</w:t>
      </w:r>
      <w:proofErr w:type="spellEnd"/>
      <w:r w:rsidRPr="000373A5">
        <w:rPr>
          <w:sz w:val="18"/>
          <w:szCs w:val="18"/>
        </w:rPr>
        <w:t>;</w:t>
      </w:r>
    </w:p>
    <w:p w14:paraId="0B23DCA3" w14:textId="77777777" w:rsidR="00251442" w:rsidRPr="000373A5" w:rsidRDefault="00251442" w:rsidP="00C279E9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1134" w:right="354" w:hanging="567"/>
        <w:jc w:val="both"/>
        <w:rPr>
          <w:sz w:val="18"/>
          <w:szCs w:val="18"/>
        </w:rPr>
      </w:pPr>
      <w:proofErr w:type="spellStart"/>
      <w:r w:rsidRPr="000373A5">
        <w:rPr>
          <w:rFonts w:ascii="Sylfaen" w:hAnsi="Sylfaen" w:cs="Sylfaen"/>
          <w:sz w:val="18"/>
          <w:szCs w:val="18"/>
        </w:rPr>
        <w:t>თვითმფრინავზე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ასვლის</w:t>
      </w:r>
      <w:proofErr w:type="spellEnd"/>
      <w:r w:rsidRPr="000373A5">
        <w:rPr>
          <w:sz w:val="18"/>
          <w:szCs w:val="18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თვითმფრინავიდან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ჩამოსვლის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ან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მასში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ყოფნისას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მიღებული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დაზიანების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ხარჯები</w:t>
      </w:r>
      <w:proofErr w:type="spellEnd"/>
      <w:r w:rsidR="00B2301E" w:rsidRPr="000373A5">
        <w:rPr>
          <w:rFonts w:ascii="Sylfaen" w:hAnsi="Sylfaen" w:cs="Sylfaen"/>
          <w:sz w:val="18"/>
          <w:szCs w:val="18"/>
          <w:lang w:val="ka-GE"/>
        </w:rPr>
        <w:t>;</w:t>
      </w:r>
    </w:p>
    <w:p w14:paraId="79D41767" w14:textId="65D82B78" w:rsidR="002073C3" w:rsidRPr="000373A5" w:rsidRDefault="00251442" w:rsidP="00C279E9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1134" w:right="354" w:hanging="567"/>
        <w:jc w:val="both"/>
        <w:rPr>
          <w:sz w:val="18"/>
          <w:szCs w:val="18"/>
        </w:rPr>
      </w:pPr>
      <w:proofErr w:type="spellStart"/>
      <w:r w:rsidRPr="000373A5">
        <w:rPr>
          <w:rFonts w:ascii="Sylfaen" w:hAnsi="Sylfaen" w:cs="Sylfaen"/>
          <w:sz w:val="18"/>
          <w:szCs w:val="18"/>
        </w:rPr>
        <w:t>ომის</w:t>
      </w:r>
      <w:proofErr w:type="spellEnd"/>
      <w:r w:rsidRPr="000373A5">
        <w:rPr>
          <w:sz w:val="18"/>
          <w:szCs w:val="18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საომარი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მოქმედების</w:t>
      </w:r>
      <w:proofErr w:type="spellEnd"/>
      <w:r w:rsidRPr="000373A5">
        <w:rPr>
          <w:sz w:val="18"/>
          <w:szCs w:val="18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უცხო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ქვეყნის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ჯარის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შეჭრის</w:t>
      </w:r>
      <w:proofErr w:type="spellEnd"/>
      <w:r w:rsidRPr="000373A5">
        <w:rPr>
          <w:sz w:val="18"/>
          <w:szCs w:val="18"/>
        </w:rPr>
        <w:t xml:space="preserve"> (</w:t>
      </w:r>
      <w:proofErr w:type="spellStart"/>
      <w:r w:rsidRPr="000373A5">
        <w:rPr>
          <w:rFonts w:ascii="Sylfaen" w:hAnsi="Sylfaen" w:cs="Sylfaen"/>
          <w:sz w:val="18"/>
          <w:szCs w:val="18"/>
        </w:rPr>
        <w:t>მიუხედავად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იმისა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ომი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გამოცხადებულია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თუ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არა</w:t>
      </w:r>
      <w:proofErr w:type="spellEnd"/>
      <w:r w:rsidRPr="000373A5">
        <w:rPr>
          <w:sz w:val="18"/>
          <w:szCs w:val="18"/>
        </w:rPr>
        <w:t xml:space="preserve">), </w:t>
      </w:r>
      <w:proofErr w:type="spellStart"/>
      <w:r w:rsidRPr="000373A5">
        <w:rPr>
          <w:rFonts w:ascii="Sylfaen" w:hAnsi="Sylfaen" w:cs="Sylfaen"/>
          <w:sz w:val="18"/>
          <w:szCs w:val="18"/>
        </w:rPr>
        <w:t>სამოქალაქო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ომის</w:t>
      </w:r>
      <w:proofErr w:type="spellEnd"/>
      <w:r w:rsidRPr="000373A5">
        <w:rPr>
          <w:sz w:val="18"/>
          <w:szCs w:val="18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ამბოხების</w:t>
      </w:r>
      <w:proofErr w:type="spellEnd"/>
      <w:r w:rsidRPr="000373A5">
        <w:rPr>
          <w:sz w:val="18"/>
          <w:szCs w:val="18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სამოქალაქო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უწესრიგობების</w:t>
      </w:r>
      <w:proofErr w:type="spellEnd"/>
      <w:r w:rsidRPr="000373A5">
        <w:rPr>
          <w:sz w:val="18"/>
          <w:szCs w:val="18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რევოლუციის</w:t>
      </w:r>
      <w:proofErr w:type="spellEnd"/>
      <w:r w:rsidRPr="000373A5">
        <w:rPr>
          <w:sz w:val="18"/>
          <w:szCs w:val="18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სამხედრო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გადატრიალების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ან</w:t>
      </w:r>
      <w:proofErr w:type="spellEnd"/>
      <w:r w:rsidRPr="000373A5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ხელისუფლების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უზურპაციის</w:t>
      </w:r>
      <w:proofErr w:type="spellEnd"/>
      <w:r w:rsidRPr="000373A5">
        <w:rPr>
          <w:sz w:val="18"/>
          <w:szCs w:val="18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ტერორისტული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აქტების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დროს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მომხდარი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უბედური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შემთხვევებით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გამოწვეული</w:t>
      </w:r>
      <w:proofErr w:type="spellEnd"/>
      <w:r w:rsidRPr="000373A5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ხარჯები</w:t>
      </w:r>
      <w:proofErr w:type="spellEnd"/>
      <w:r w:rsidR="00DC2473">
        <w:rPr>
          <w:sz w:val="18"/>
          <w:szCs w:val="18"/>
          <w:lang w:val="ka-GE"/>
        </w:rPr>
        <w:t>;</w:t>
      </w:r>
    </w:p>
    <w:p w14:paraId="5892C17A" w14:textId="2515B7E0" w:rsidR="002073C3" w:rsidRPr="000373A5" w:rsidRDefault="00251442" w:rsidP="00C279E9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1134" w:right="354" w:hanging="567"/>
        <w:jc w:val="both"/>
        <w:rPr>
          <w:sz w:val="18"/>
          <w:szCs w:val="18"/>
        </w:rPr>
      </w:pPr>
      <w:proofErr w:type="spellStart"/>
      <w:r w:rsidRPr="000373A5">
        <w:rPr>
          <w:rFonts w:ascii="Sylfaen" w:hAnsi="Sylfaen" w:cs="Sylfaen"/>
          <w:sz w:val="18"/>
          <w:szCs w:val="18"/>
        </w:rPr>
        <w:lastRenderedPageBreak/>
        <w:t>ქრონიკული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დაავადებები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მათი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გამწვავებები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ან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მოგზაურობამდე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გამოვლენილი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დაავადებები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მათი</w:t>
      </w:r>
      <w:proofErr w:type="spellEnd"/>
      <w:r w:rsidRPr="000373A5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გართულებები</w:t>
      </w:r>
      <w:proofErr w:type="spellEnd"/>
      <w:r w:rsidRPr="000373A5">
        <w:rPr>
          <w:sz w:val="18"/>
          <w:szCs w:val="18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გარდა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იმ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შემთხვევებისა</w:t>
      </w:r>
      <w:proofErr w:type="spellEnd"/>
      <w:r w:rsidRPr="000373A5">
        <w:rPr>
          <w:sz w:val="18"/>
          <w:szCs w:val="18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როდესაც</w:t>
      </w:r>
      <w:proofErr w:type="spellEnd"/>
      <w:r w:rsidRPr="000373A5">
        <w:rPr>
          <w:sz w:val="18"/>
          <w:szCs w:val="18"/>
        </w:rPr>
        <w:t xml:space="preserve"> </w:t>
      </w:r>
      <w:r w:rsidR="000D5F1E" w:rsidRPr="000373A5">
        <w:rPr>
          <w:rFonts w:ascii="Sylfaen" w:hAnsi="Sylfaen"/>
          <w:sz w:val="18"/>
          <w:szCs w:val="18"/>
          <w:lang w:val="ka-GE"/>
        </w:rPr>
        <w:t xml:space="preserve">კრიტიკული მდგომარეობების დროს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დაზღვეულის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სიცოცხლის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გადასარჩენად</w:t>
      </w:r>
      <w:proofErr w:type="spellEnd"/>
      <w:r w:rsidRPr="000373A5">
        <w:rPr>
          <w:sz w:val="18"/>
          <w:szCs w:val="18"/>
        </w:rPr>
        <w:t xml:space="preserve"> </w:t>
      </w:r>
      <w:r w:rsidR="000D5F1E" w:rsidRPr="000373A5">
        <w:rPr>
          <w:rFonts w:ascii="Sylfaen" w:hAnsi="Sylfaen"/>
          <w:sz w:val="18"/>
          <w:szCs w:val="18"/>
          <w:lang w:val="ka-GE"/>
        </w:rPr>
        <w:t xml:space="preserve">საჭიროა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გადაუდებელი</w:t>
      </w:r>
      <w:proofErr w:type="spellEnd"/>
      <w:r w:rsidRPr="000373A5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სამედიცინო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="000D5F1E" w:rsidRPr="000373A5">
        <w:rPr>
          <w:rFonts w:ascii="Sylfaen" w:hAnsi="Sylfaen" w:cs="Sylfaen"/>
          <w:sz w:val="18"/>
          <w:szCs w:val="18"/>
        </w:rPr>
        <w:t>დახმარება</w:t>
      </w:r>
      <w:proofErr w:type="spellEnd"/>
      <w:r w:rsidR="002073C3" w:rsidRPr="000373A5">
        <w:rPr>
          <w:rFonts w:ascii="Sylfaen" w:hAnsi="Sylfaen" w:cs="Sylfaen"/>
          <w:sz w:val="18"/>
          <w:szCs w:val="18"/>
          <w:lang w:val="ka-GE"/>
        </w:rPr>
        <w:t xml:space="preserve">. დაზღვეულის </w:t>
      </w:r>
      <w:proofErr w:type="spellStart"/>
      <w:r w:rsidR="002073C3" w:rsidRPr="000373A5">
        <w:rPr>
          <w:rFonts w:ascii="Sylfaen" w:hAnsi="Sylfaen" w:cs="Sylfaen"/>
          <w:sz w:val="18"/>
          <w:szCs w:val="18"/>
        </w:rPr>
        <w:t>სიცოცხლის</w:t>
      </w:r>
      <w:proofErr w:type="spellEnd"/>
      <w:r w:rsidR="002073C3" w:rsidRPr="000373A5">
        <w:rPr>
          <w:rFonts w:ascii="BPGAlgeti" w:hAnsi="BPGAlgeti" w:cs="BPGAlgeti"/>
          <w:sz w:val="18"/>
          <w:szCs w:val="18"/>
        </w:rPr>
        <w:t xml:space="preserve"> </w:t>
      </w:r>
      <w:proofErr w:type="spellStart"/>
      <w:r w:rsidR="002073C3" w:rsidRPr="000373A5">
        <w:rPr>
          <w:rFonts w:ascii="Sylfaen" w:hAnsi="Sylfaen" w:cs="Sylfaen"/>
          <w:sz w:val="18"/>
          <w:szCs w:val="18"/>
        </w:rPr>
        <w:t>გადასარჩენად</w:t>
      </w:r>
      <w:proofErr w:type="spellEnd"/>
      <w:r w:rsidR="002073C3" w:rsidRPr="000373A5">
        <w:rPr>
          <w:rFonts w:ascii="BPGAlgeti" w:hAnsi="BPGAlgeti" w:cs="BPGAlgeti"/>
          <w:sz w:val="18"/>
          <w:szCs w:val="18"/>
        </w:rPr>
        <w:t xml:space="preserve"> </w:t>
      </w:r>
      <w:proofErr w:type="spellStart"/>
      <w:r w:rsidR="002073C3" w:rsidRPr="000373A5">
        <w:rPr>
          <w:rFonts w:ascii="Sylfaen" w:hAnsi="Sylfaen" w:cs="Sylfaen"/>
          <w:sz w:val="18"/>
          <w:szCs w:val="18"/>
        </w:rPr>
        <w:t>მიმართული</w:t>
      </w:r>
      <w:proofErr w:type="spellEnd"/>
      <w:r w:rsidR="002073C3" w:rsidRPr="000373A5">
        <w:rPr>
          <w:rFonts w:ascii="BPGAlgeti" w:hAnsi="BPGAlgeti" w:cs="BPGAlgeti"/>
          <w:sz w:val="18"/>
          <w:szCs w:val="18"/>
        </w:rPr>
        <w:t xml:space="preserve"> </w:t>
      </w:r>
      <w:proofErr w:type="spellStart"/>
      <w:r w:rsidR="002073C3" w:rsidRPr="000373A5">
        <w:rPr>
          <w:rFonts w:ascii="Sylfaen" w:hAnsi="Sylfaen" w:cs="Sylfaen"/>
          <w:sz w:val="18"/>
          <w:szCs w:val="18"/>
        </w:rPr>
        <w:t>გადაუდებელი</w:t>
      </w:r>
      <w:proofErr w:type="spellEnd"/>
      <w:r w:rsidR="002073C3" w:rsidRPr="000373A5">
        <w:rPr>
          <w:rFonts w:ascii="BPGAlgeti" w:hAnsi="BPGAlgeti" w:cs="BPGAlgeti"/>
          <w:sz w:val="18"/>
          <w:szCs w:val="18"/>
        </w:rPr>
        <w:t xml:space="preserve"> </w:t>
      </w:r>
      <w:proofErr w:type="spellStart"/>
      <w:r w:rsidR="002073C3" w:rsidRPr="000373A5">
        <w:rPr>
          <w:rFonts w:ascii="Sylfaen" w:hAnsi="Sylfaen" w:cs="Sylfaen"/>
          <w:sz w:val="18"/>
          <w:szCs w:val="18"/>
        </w:rPr>
        <w:t>სამედიცინო</w:t>
      </w:r>
      <w:proofErr w:type="spellEnd"/>
      <w:r w:rsidR="002073C3" w:rsidRPr="000373A5">
        <w:rPr>
          <w:rFonts w:ascii="BPGAlgeti" w:hAnsi="BPGAlgeti" w:cs="BPGAlgeti"/>
          <w:sz w:val="18"/>
          <w:szCs w:val="18"/>
        </w:rPr>
        <w:t xml:space="preserve"> </w:t>
      </w:r>
      <w:proofErr w:type="spellStart"/>
      <w:r w:rsidR="002073C3" w:rsidRPr="000373A5">
        <w:rPr>
          <w:rFonts w:ascii="Sylfaen" w:hAnsi="Sylfaen" w:cs="Sylfaen"/>
          <w:sz w:val="18"/>
          <w:szCs w:val="18"/>
        </w:rPr>
        <w:t>დახმარების</w:t>
      </w:r>
      <w:proofErr w:type="spellEnd"/>
      <w:r w:rsidR="002073C3" w:rsidRPr="000373A5">
        <w:rPr>
          <w:rFonts w:ascii="BPGAlgeti" w:hAnsi="BPGAlgeti" w:cs="BPGAlgeti"/>
          <w:sz w:val="18"/>
          <w:szCs w:val="18"/>
        </w:rPr>
        <w:t xml:space="preserve"> </w:t>
      </w:r>
      <w:proofErr w:type="spellStart"/>
      <w:r w:rsidR="002073C3" w:rsidRPr="000373A5">
        <w:rPr>
          <w:rFonts w:ascii="Sylfaen" w:hAnsi="Sylfaen" w:cs="Sylfaen"/>
          <w:sz w:val="18"/>
          <w:szCs w:val="18"/>
        </w:rPr>
        <w:t>აღმოჩენის</w:t>
      </w:r>
      <w:proofErr w:type="spellEnd"/>
      <w:r w:rsidR="002073C3" w:rsidRPr="000373A5">
        <w:rPr>
          <w:rFonts w:ascii="BPGAlgeti" w:hAnsi="BPGAlgeti" w:cs="BPGAlgeti"/>
          <w:sz w:val="18"/>
          <w:szCs w:val="18"/>
        </w:rPr>
        <w:t xml:space="preserve"> </w:t>
      </w:r>
      <w:proofErr w:type="spellStart"/>
      <w:r w:rsidR="002073C3" w:rsidRPr="000373A5">
        <w:rPr>
          <w:rFonts w:ascii="Sylfaen" w:hAnsi="Sylfaen" w:cs="Sylfaen"/>
          <w:sz w:val="18"/>
          <w:szCs w:val="18"/>
        </w:rPr>
        <w:t>შემდეგ</w:t>
      </w:r>
      <w:proofErr w:type="spellEnd"/>
      <w:r w:rsidR="002073C3" w:rsidRPr="000373A5">
        <w:rPr>
          <w:rFonts w:ascii="BPGAlgeti" w:hAnsi="BPGAlgeti" w:cs="BPGAlgeti"/>
          <w:sz w:val="18"/>
          <w:szCs w:val="18"/>
        </w:rPr>
        <w:t xml:space="preserve"> </w:t>
      </w:r>
      <w:r w:rsidR="00692D82" w:rsidRPr="000373A5">
        <w:rPr>
          <w:rFonts w:ascii="Sylfaen" w:hAnsi="Sylfaen" w:cs="Sylfaen"/>
          <w:sz w:val="18"/>
          <w:szCs w:val="18"/>
          <w:lang w:val="ka-GE"/>
        </w:rPr>
        <w:t xml:space="preserve">(არაუმეტეს 7 დღე) </w:t>
      </w:r>
      <w:proofErr w:type="spellStart"/>
      <w:r w:rsidR="002073C3" w:rsidRPr="000373A5">
        <w:rPr>
          <w:rFonts w:ascii="Sylfaen" w:hAnsi="Sylfaen" w:cs="Sylfaen"/>
          <w:sz w:val="18"/>
          <w:szCs w:val="18"/>
        </w:rPr>
        <w:t>დაზღვეულის</w:t>
      </w:r>
      <w:proofErr w:type="spellEnd"/>
      <w:r w:rsidR="002073C3" w:rsidRPr="000373A5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="002073C3" w:rsidRPr="000373A5">
        <w:rPr>
          <w:rFonts w:ascii="Sylfaen" w:hAnsi="Sylfaen" w:cs="Sylfaen"/>
          <w:sz w:val="18"/>
          <w:szCs w:val="18"/>
        </w:rPr>
        <w:t>მკურნალობის</w:t>
      </w:r>
      <w:proofErr w:type="spellEnd"/>
      <w:r w:rsidR="002073C3" w:rsidRPr="000373A5">
        <w:rPr>
          <w:rFonts w:ascii="Sylfaen" w:hAnsi="Sylfaen" w:cs="Sylfaen"/>
          <w:sz w:val="18"/>
          <w:szCs w:val="18"/>
          <w:lang w:val="ka-GE"/>
        </w:rPr>
        <w:t xml:space="preserve"> </w:t>
      </w:r>
      <w:proofErr w:type="spellStart"/>
      <w:r w:rsidR="002073C3" w:rsidRPr="000373A5">
        <w:rPr>
          <w:rFonts w:ascii="Sylfaen" w:hAnsi="Sylfaen" w:cs="Sylfaen"/>
          <w:sz w:val="18"/>
          <w:szCs w:val="18"/>
        </w:rPr>
        <w:t>შემდგომი</w:t>
      </w:r>
      <w:proofErr w:type="spellEnd"/>
      <w:r w:rsidR="002073C3" w:rsidRPr="000373A5">
        <w:rPr>
          <w:rFonts w:ascii="BPGAlgeti" w:hAnsi="BPGAlgeti" w:cs="BPGAlgeti"/>
          <w:sz w:val="18"/>
          <w:szCs w:val="18"/>
        </w:rPr>
        <w:t xml:space="preserve"> </w:t>
      </w:r>
      <w:proofErr w:type="spellStart"/>
      <w:r w:rsidR="002073C3" w:rsidRPr="000373A5">
        <w:rPr>
          <w:rFonts w:ascii="Sylfaen" w:hAnsi="Sylfaen" w:cs="Sylfaen"/>
          <w:sz w:val="18"/>
          <w:szCs w:val="18"/>
        </w:rPr>
        <w:t>ხარჯები</w:t>
      </w:r>
      <w:proofErr w:type="spellEnd"/>
      <w:r w:rsidR="002073C3" w:rsidRPr="000373A5">
        <w:rPr>
          <w:rFonts w:ascii="BPGAlgeti" w:hAnsi="BPGAlgeti" w:cs="BPGAlgeti"/>
          <w:sz w:val="18"/>
          <w:szCs w:val="18"/>
        </w:rPr>
        <w:t xml:space="preserve"> </w:t>
      </w:r>
      <w:proofErr w:type="spellStart"/>
      <w:r w:rsidR="002073C3" w:rsidRPr="000373A5">
        <w:rPr>
          <w:rFonts w:ascii="Sylfaen" w:hAnsi="Sylfaen" w:cs="Sylfaen"/>
          <w:sz w:val="18"/>
          <w:szCs w:val="18"/>
        </w:rPr>
        <w:t>ან</w:t>
      </w:r>
      <w:proofErr w:type="spellEnd"/>
      <w:r w:rsidR="002073C3" w:rsidRPr="000373A5">
        <w:rPr>
          <w:rFonts w:ascii="BPGAlgeti" w:hAnsi="BPGAlgeti" w:cs="BPGAlgeti"/>
          <w:sz w:val="18"/>
          <w:szCs w:val="18"/>
        </w:rPr>
        <w:t>/</w:t>
      </w:r>
      <w:proofErr w:type="spellStart"/>
      <w:r w:rsidR="002073C3" w:rsidRPr="000373A5">
        <w:rPr>
          <w:rFonts w:ascii="Sylfaen" w:hAnsi="Sylfaen" w:cs="Sylfaen"/>
          <w:sz w:val="18"/>
          <w:szCs w:val="18"/>
        </w:rPr>
        <w:t>და</w:t>
      </w:r>
      <w:proofErr w:type="spellEnd"/>
      <w:r w:rsidR="002073C3" w:rsidRPr="000373A5">
        <w:rPr>
          <w:rFonts w:ascii="BPGAlgeti" w:hAnsi="BPGAlgeti" w:cs="BPGAlgeti"/>
          <w:sz w:val="18"/>
          <w:szCs w:val="18"/>
        </w:rPr>
        <w:t xml:space="preserve"> </w:t>
      </w:r>
      <w:proofErr w:type="spellStart"/>
      <w:r w:rsidR="002073C3" w:rsidRPr="000373A5">
        <w:rPr>
          <w:rFonts w:ascii="Sylfaen" w:hAnsi="Sylfaen" w:cs="Sylfaen"/>
          <w:sz w:val="18"/>
          <w:szCs w:val="18"/>
        </w:rPr>
        <w:t>რეპატრიაციის</w:t>
      </w:r>
      <w:proofErr w:type="spellEnd"/>
      <w:r w:rsidR="002073C3" w:rsidRPr="000373A5">
        <w:rPr>
          <w:rFonts w:ascii="BPGAlgeti" w:hAnsi="BPGAlgeti" w:cs="BPGAlgeti"/>
          <w:sz w:val="18"/>
          <w:szCs w:val="18"/>
        </w:rPr>
        <w:t xml:space="preserve"> </w:t>
      </w:r>
      <w:proofErr w:type="spellStart"/>
      <w:r w:rsidR="002073C3" w:rsidRPr="000373A5">
        <w:rPr>
          <w:rFonts w:ascii="Sylfaen" w:hAnsi="Sylfaen" w:cs="Sylfaen"/>
          <w:sz w:val="18"/>
          <w:szCs w:val="18"/>
        </w:rPr>
        <w:t>ხარჯები</w:t>
      </w:r>
      <w:proofErr w:type="spellEnd"/>
      <w:r w:rsidR="002073C3" w:rsidRPr="000373A5">
        <w:rPr>
          <w:rFonts w:ascii="Sylfaen" w:hAnsi="Sylfaen" w:cs="Sylfaen"/>
          <w:sz w:val="18"/>
          <w:szCs w:val="18"/>
          <w:lang w:val="ka-GE"/>
        </w:rPr>
        <w:t xml:space="preserve"> </w:t>
      </w:r>
      <w:proofErr w:type="spellStart"/>
      <w:r w:rsidR="002073C3" w:rsidRPr="000373A5">
        <w:rPr>
          <w:rFonts w:ascii="Sylfaen" w:hAnsi="Sylfaen" w:cs="Sylfaen"/>
          <w:sz w:val="18"/>
          <w:szCs w:val="18"/>
        </w:rPr>
        <w:t>ანაზღაურებას</w:t>
      </w:r>
      <w:proofErr w:type="spellEnd"/>
      <w:r w:rsidR="002073C3" w:rsidRPr="000373A5">
        <w:rPr>
          <w:rFonts w:ascii="BPGAlgeti" w:hAnsi="BPGAlgeti" w:cs="BPGAlgeti"/>
          <w:sz w:val="18"/>
          <w:szCs w:val="18"/>
        </w:rPr>
        <w:t xml:space="preserve"> </w:t>
      </w:r>
      <w:proofErr w:type="spellStart"/>
      <w:r w:rsidR="002073C3" w:rsidRPr="000373A5">
        <w:rPr>
          <w:rFonts w:ascii="Sylfaen" w:hAnsi="Sylfaen" w:cs="Sylfaen"/>
          <w:sz w:val="18"/>
          <w:szCs w:val="18"/>
        </w:rPr>
        <w:t>არ</w:t>
      </w:r>
      <w:proofErr w:type="spellEnd"/>
      <w:r w:rsidR="002073C3" w:rsidRPr="000373A5">
        <w:rPr>
          <w:rFonts w:ascii="BPGAlgeti" w:hAnsi="BPGAlgeti" w:cs="BPGAlgeti"/>
          <w:sz w:val="18"/>
          <w:szCs w:val="18"/>
        </w:rPr>
        <w:t xml:space="preserve"> </w:t>
      </w:r>
      <w:proofErr w:type="spellStart"/>
      <w:r w:rsidR="002073C3" w:rsidRPr="000373A5">
        <w:rPr>
          <w:rFonts w:ascii="Sylfaen" w:hAnsi="Sylfaen" w:cs="Sylfaen"/>
          <w:sz w:val="18"/>
          <w:szCs w:val="18"/>
        </w:rPr>
        <w:t>ექვემდებარება</w:t>
      </w:r>
      <w:proofErr w:type="spellEnd"/>
      <w:r w:rsidR="00DC2473">
        <w:rPr>
          <w:rFonts w:ascii="Sylfaen" w:hAnsi="Sylfaen" w:cs="Sylfaen"/>
          <w:sz w:val="18"/>
          <w:szCs w:val="18"/>
          <w:lang w:val="ka-GE"/>
        </w:rPr>
        <w:t>;</w:t>
      </w:r>
    </w:p>
    <w:p w14:paraId="7AC26FEC" w14:textId="35C373CB" w:rsidR="00E362EB" w:rsidRPr="000373A5" w:rsidRDefault="00C03F24" w:rsidP="00C279E9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1134" w:right="354" w:hanging="567"/>
        <w:jc w:val="both"/>
        <w:rPr>
          <w:sz w:val="18"/>
          <w:szCs w:val="18"/>
        </w:rPr>
      </w:pPr>
      <w:r w:rsidRPr="000373A5">
        <w:rPr>
          <w:rFonts w:ascii="Sylfaen" w:hAnsi="Sylfaen" w:cs="Sylfaen"/>
          <w:sz w:val="18"/>
          <w:szCs w:val="18"/>
          <w:lang w:val="ka-GE"/>
        </w:rPr>
        <w:t>კარდიოქირურგი</w:t>
      </w:r>
      <w:r w:rsidR="002073C3" w:rsidRPr="000373A5">
        <w:rPr>
          <w:rFonts w:ascii="Sylfaen" w:hAnsi="Sylfaen" w:cs="Sylfaen"/>
          <w:sz w:val="18"/>
          <w:szCs w:val="18"/>
          <w:lang w:val="ka-GE"/>
        </w:rPr>
        <w:t xml:space="preserve">ა, ტრანსპლანტაცია, </w:t>
      </w:r>
      <w:proofErr w:type="spellStart"/>
      <w:r w:rsidR="002073C3" w:rsidRPr="000373A5">
        <w:rPr>
          <w:rFonts w:ascii="Sylfaen" w:hAnsi="Sylfaen" w:cs="Sylfaen"/>
          <w:sz w:val="18"/>
          <w:szCs w:val="18"/>
          <w:lang w:val="ka-GE"/>
        </w:rPr>
        <w:t>ენდოპროთეზირება</w:t>
      </w:r>
      <w:proofErr w:type="spellEnd"/>
      <w:r w:rsidR="002073C3" w:rsidRPr="000373A5">
        <w:rPr>
          <w:rFonts w:ascii="Sylfaen" w:hAnsi="Sylfaen" w:cs="Sylfaen"/>
          <w:sz w:val="18"/>
          <w:szCs w:val="18"/>
          <w:lang w:val="ka-GE"/>
        </w:rPr>
        <w:t xml:space="preserve"> და მასთან დაკავშირებული ხარჯები </w:t>
      </w:r>
      <w:proofErr w:type="spellStart"/>
      <w:r w:rsidR="00E362EB" w:rsidRPr="000373A5">
        <w:rPr>
          <w:rFonts w:ascii="Sylfaen" w:hAnsi="Sylfaen" w:cs="Sylfaen"/>
          <w:sz w:val="18"/>
          <w:szCs w:val="18"/>
        </w:rPr>
        <w:t>თანდაყოლილი</w:t>
      </w:r>
      <w:proofErr w:type="spellEnd"/>
      <w:r w:rsidR="00E362EB" w:rsidRPr="000373A5">
        <w:rPr>
          <w:sz w:val="18"/>
          <w:szCs w:val="18"/>
        </w:rPr>
        <w:t xml:space="preserve"> </w:t>
      </w:r>
      <w:r w:rsidR="00E362EB" w:rsidRPr="000373A5">
        <w:rPr>
          <w:rFonts w:ascii="Sylfaen" w:hAnsi="Sylfaen"/>
          <w:sz w:val="18"/>
          <w:szCs w:val="18"/>
          <w:lang w:val="ka-GE"/>
        </w:rPr>
        <w:t xml:space="preserve">და </w:t>
      </w:r>
      <w:proofErr w:type="spellStart"/>
      <w:r w:rsidR="00E362EB" w:rsidRPr="000373A5">
        <w:rPr>
          <w:rFonts w:ascii="Sylfaen" w:hAnsi="Sylfaen" w:cs="Sylfaen"/>
          <w:sz w:val="18"/>
          <w:szCs w:val="18"/>
        </w:rPr>
        <w:t>გენეტიკური</w:t>
      </w:r>
      <w:proofErr w:type="spellEnd"/>
      <w:r w:rsidR="00E362EB" w:rsidRPr="000373A5">
        <w:rPr>
          <w:sz w:val="18"/>
          <w:szCs w:val="18"/>
        </w:rPr>
        <w:t xml:space="preserve"> </w:t>
      </w:r>
      <w:proofErr w:type="spellStart"/>
      <w:r w:rsidR="00E362EB" w:rsidRPr="000373A5">
        <w:rPr>
          <w:rFonts w:ascii="Sylfaen" w:hAnsi="Sylfaen" w:cs="Sylfaen"/>
          <w:sz w:val="18"/>
          <w:szCs w:val="18"/>
        </w:rPr>
        <w:t>დაავადებების</w:t>
      </w:r>
      <w:proofErr w:type="spellEnd"/>
      <w:r w:rsidR="00B2301E" w:rsidRPr="000373A5">
        <w:rPr>
          <w:rFonts w:ascii="Sylfaen" w:hAnsi="Sylfaen" w:cs="Sylfaen"/>
          <w:sz w:val="18"/>
          <w:szCs w:val="18"/>
          <w:lang w:val="ka-GE"/>
        </w:rPr>
        <w:t>,</w:t>
      </w:r>
      <w:r w:rsidR="00E362EB" w:rsidRPr="000373A5">
        <w:rPr>
          <w:sz w:val="18"/>
          <w:szCs w:val="18"/>
        </w:rPr>
        <w:t xml:space="preserve"> </w:t>
      </w:r>
      <w:r w:rsidR="00E362EB" w:rsidRPr="000373A5">
        <w:rPr>
          <w:rFonts w:ascii="Sylfaen" w:hAnsi="Sylfaen" w:cs="Sylfaen"/>
          <w:sz w:val="18"/>
          <w:szCs w:val="18"/>
          <w:lang w:val="ka-GE"/>
        </w:rPr>
        <w:t>აგრეთვე</w:t>
      </w:r>
      <w:r w:rsidR="00E362EB" w:rsidRPr="000373A5">
        <w:rPr>
          <w:sz w:val="18"/>
          <w:szCs w:val="18"/>
        </w:rPr>
        <w:t xml:space="preserve"> </w:t>
      </w:r>
      <w:proofErr w:type="spellStart"/>
      <w:r w:rsidR="00E362EB" w:rsidRPr="000373A5">
        <w:rPr>
          <w:rFonts w:ascii="Sylfaen" w:hAnsi="Sylfaen" w:cs="Sylfaen"/>
          <w:sz w:val="18"/>
          <w:szCs w:val="18"/>
        </w:rPr>
        <w:t>მათი</w:t>
      </w:r>
      <w:proofErr w:type="spellEnd"/>
      <w:r w:rsidR="00E362EB" w:rsidRPr="000373A5">
        <w:rPr>
          <w:sz w:val="18"/>
          <w:szCs w:val="18"/>
        </w:rPr>
        <w:t xml:space="preserve"> </w:t>
      </w:r>
      <w:proofErr w:type="spellStart"/>
      <w:r w:rsidR="00E362EB" w:rsidRPr="000373A5">
        <w:rPr>
          <w:rFonts w:ascii="Sylfaen" w:hAnsi="Sylfaen" w:cs="Sylfaen"/>
          <w:sz w:val="18"/>
          <w:szCs w:val="18"/>
        </w:rPr>
        <w:t>გართულებების</w:t>
      </w:r>
      <w:proofErr w:type="spellEnd"/>
      <w:r w:rsidR="00E362EB" w:rsidRPr="000373A5">
        <w:rPr>
          <w:sz w:val="18"/>
          <w:szCs w:val="18"/>
        </w:rPr>
        <w:t xml:space="preserve">, </w:t>
      </w:r>
      <w:proofErr w:type="spellStart"/>
      <w:r w:rsidR="00E362EB" w:rsidRPr="000373A5">
        <w:rPr>
          <w:rFonts w:ascii="Sylfaen" w:hAnsi="Sylfaen" w:cs="Sylfaen"/>
          <w:sz w:val="18"/>
          <w:szCs w:val="18"/>
        </w:rPr>
        <w:t>დიაგნოსტიკის</w:t>
      </w:r>
      <w:proofErr w:type="spellEnd"/>
      <w:r w:rsidR="00E362EB" w:rsidRPr="000373A5">
        <w:rPr>
          <w:sz w:val="18"/>
          <w:szCs w:val="18"/>
        </w:rPr>
        <w:t xml:space="preserve"> </w:t>
      </w:r>
      <w:proofErr w:type="spellStart"/>
      <w:r w:rsidR="00E362EB" w:rsidRPr="000373A5">
        <w:rPr>
          <w:rFonts w:ascii="Sylfaen" w:hAnsi="Sylfaen" w:cs="Sylfaen"/>
          <w:sz w:val="18"/>
          <w:szCs w:val="18"/>
        </w:rPr>
        <w:t>და</w:t>
      </w:r>
      <w:proofErr w:type="spellEnd"/>
      <w:r w:rsidR="00E362EB" w:rsidRPr="000373A5">
        <w:rPr>
          <w:sz w:val="18"/>
          <w:szCs w:val="18"/>
        </w:rPr>
        <w:t xml:space="preserve"> </w:t>
      </w:r>
      <w:proofErr w:type="spellStart"/>
      <w:r w:rsidR="00E362EB" w:rsidRPr="000373A5">
        <w:rPr>
          <w:rFonts w:ascii="Sylfaen" w:hAnsi="Sylfaen" w:cs="Sylfaen"/>
          <w:sz w:val="18"/>
          <w:szCs w:val="18"/>
        </w:rPr>
        <w:t>მკურნალობის</w:t>
      </w:r>
      <w:proofErr w:type="spellEnd"/>
      <w:r w:rsidR="00E362EB" w:rsidRPr="000373A5">
        <w:rPr>
          <w:sz w:val="18"/>
          <w:szCs w:val="18"/>
        </w:rPr>
        <w:t xml:space="preserve"> </w:t>
      </w:r>
      <w:proofErr w:type="spellStart"/>
      <w:r w:rsidR="00E362EB" w:rsidRPr="000373A5">
        <w:rPr>
          <w:rFonts w:ascii="Sylfaen" w:hAnsi="Sylfaen" w:cs="Sylfaen"/>
          <w:sz w:val="18"/>
          <w:szCs w:val="18"/>
        </w:rPr>
        <w:t>ხარჯები</w:t>
      </w:r>
      <w:proofErr w:type="spellEnd"/>
      <w:r w:rsidR="00E362EB" w:rsidRPr="000373A5">
        <w:rPr>
          <w:sz w:val="18"/>
          <w:szCs w:val="18"/>
        </w:rPr>
        <w:t>;</w:t>
      </w:r>
    </w:p>
    <w:p w14:paraId="104C99DD" w14:textId="0276804D" w:rsidR="00E362EB" w:rsidRPr="000373A5" w:rsidRDefault="00E362EB" w:rsidP="00C279E9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1134" w:right="354" w:hanging="567"/>
        <w:jc w:val="both"/>
        <w:rPr>
          <w:sz w:val="18"/>
          <w:szCs w:val="18"/>
        </w:rPr>
      </w:pPr>
      <w:proofErr w:type="spellStart"/>
      <w:r w:rsidRPr="000373A5">
        <w:rPr>
          <w:rFonts w:ascii="Sylfaen" w:hAnsi="Sylfaen" w:cs="Sylfaen"/>
          <w:sz w:val="18"/>
          <w:szCs w:val="18"/>
        </w:rPr>
        <w:t>აივ</w:t>
      </w:r>
      <w:r w:rsidRPr="000373A5">
        <w:rPr>
          <w:sz w:val="18"/>
          <w:szCs w:val="18"/>
        </w:rPr>
        <w:t>-</w:t>
      </w:r>
      <w:r w:rsidRPr="000373A5">
        <w:rPr>
          <w:rFonts w:ascii="Sylfaen" w:hAnsi="Sylfaen" w:cs="Sylfaen"/>
          <w:sz w:val="18"/>
          <w:szCs w:val="18"/>
        </w:rPr>
        <w:t>ინფექციის</w:t>
      </w:r>
      <w:proofErr w:type="spellEnd"/>
      <w:r w:rsidRPr="000373A5">
        <w:rPr>
          <w:sz w:val="18"/>
          <w:szCs w:val="18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შიდსის</w:t>
      </w:r>
      <w:proofErr w:type="spellEnd"/>
      <w:r w:rsidRPr="000373A5">
        <w:rPr>
          <w:sz w:val="18"/>
          <w:szCs w:val="18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ყველა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ტიპის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ქრონიკული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ჰეპატიტის</w:t>
      </w:r>
      <w:proofErr w:type="spellEnd"/>
      <w:r w:rsidRPr="000373A5">
        <w:rPr>
          <w:sz w:val="18"/>
          <w:szCs w:val="18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შაქრიანი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უშაქრო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დიაბეტის</w:t>
      </w:r>
      <w:proofErr w:type="spellEnd"/>
      <w:r w:rsidRPr="000373A5">
        <w:rPr>
          <w:sz w:val="18"/>
          <w:szCs w:val="18"/>
        </w:rPr>
        <w:t xml:space="preserve">, </w:t>
      </w:r>
      <w:r w:rsidR="00930069" w:rsidRPr="000373A5">
        <w:rPr>
          <w:rFonts w:ascii="Sylfaen" w:hAnsi="Sylfaen"/>
          <w:sz w:val="18"/>
          <w:szCs w:val="18"/>
          <w:lang w:val="ka-GE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თირკმელების</w:t>
      </w:r>
      <w:proofErr w:type="spellEnd"/>
      <w:r w:rsidRPr="000373A5">
        <w:rPr>
          <w:sz w:val="18"/>
          <w:szCs w:val="18"/>
        </w:rPr>
        <w:t xml:space="preserve"> </w:t>
      </w:r>
      <w:r w:rsidR="00930069" w:rsidRPr="000373A5">
        <w:rPr>
          <w:rFonts w:ascii="Sylfaen" w:hAnsi="Sylfaen"/>
          <w:sz w:val="18"/>
          <w:szCs w:val="18"/>
          <w:lang w:val="ka-GE"/>
        </w:rPr>
        <w:t xml:space="preserve">ქრონიკული </w:t>
      </w:r>
      <w:proofErr w:type="spellStart"/>
      <w:r w:rsidRPr="000373A5">
        <w:rPr>
          <w:rFonts w:ascii="Sylfaen" w:hAnsi="Sylfaen" w:cs="Sylfaen"/>
          <w:sz w:val="18"/>
          <w:szCs w:val="18"/>
        </w:rPr>
        <w:t>უკმარისობის</w:t>
      </w:r>
      <w:proofErr w:type="spellEnd"/>
      <w:r w:rsidR="00B2301E" w:rsidRPr="000373A5">
        <w:rPr>
          <w:rFonts w:ascii="Sylfaen" w:hAnsi="Sylfaen" w:cs="Sylfaen"/>
          <w:sz w:val="18"/>
          <w:szCs w:val="18"/>
          <w:lang w:val="ka-GE"/>
        </w:rPr>
        <w:t xml:space="preserve">, </w:t>
      </w:r>
      <w:proofErr w:type="spellStart"/>
      <w:r w:rsidR="002073C3" w:rsidRPr="000373A5">
        <w:rPr>
          <w:rFonts w:ascii="Sylfaen" w:hAnsi="Sylfaen" w:cs="Sylfaen"/>
          <w:sz w:val="18"/>
          <w:szCs w:val="18"/>
          <w:lang w:val="ka-GE"/>
        </w:rPr>
        <w:t>ონკოლოგოური</w:t>
      </w:r>
      <w:proofErr w:type="spellEnd"/>
      <w:r w:rsidR="002073C3" w:rsidRPr="000373A5">
        <w:rPr>
          <w:rFonts w:ascii="Sylfaen" w:hAnsi="Sylfaen" w:cs="Sylfaen"/>
          <w:sz w:val="18"/>
          <w:szCs w:val="18"/>
          <w:lang w:val="ka-GE"/>
        </w:rPr>
        <w:t xml:space="preserve"> დაავადებების </w:t>
      </w:r>
      <w:r w:rsidR="00B2301E" w:rsidRPr="000373A5">
        <w:rPr>
          <w:rFonts w:ascii="Sylfaen" w:hAnsi="Sylfaen" w:cs="Sylfaen"/>
          <w:sz w:val="18"/>
          <w:szCs w:val="18"/>
          <w:lang w:val="ka-GE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დიაგნოსტიკის</w:t>
      </w:r>
      <w:proofErr w:type="spellEnd"/>
      <w:r w:rsidR="009E5EEF" w:rsidRPr="000373A5">
        <w:rPr>
          <w:rFonts w:ascii="Sylfaen" w:hAnsi="Sylfaen" w:cs="Sylfaen"/>
          <w:sz w:val="18"/>
          <w:szCs w:val="18"/>
          <w:lang w:val="ka-GE"/>
        </w:rPr>
        <w:t>,</w:t>
      </w:r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მკურნალობის</w:t>
      </w:r>
      <w:proofErr w:type="spellEnd"/>
      <w:r w:rsidRPr="000373A5">
        <w:rPr>
          <w:sz w:val="18"/>
          <w:szCs w:val="18"/>
        </w:rPr>
        <w:t xml:space="preserve"> </w:t>
      </w:r>
      <w:r w:rsidR="009E5EEF" w:rsidRPr="000373A5">
        <w:rPr>
          <w:rFonts w:ascii="Sylfaen" w:hAnsi="Sylfaen"/>
          <w:sz w:val="18"/>
          <w:szCs w:val="18"/>
          <w:lang w:val="ka-GE"/>
        </w:rPr>
        <w:t xml:space="preserve">და </w:t>
      </w:r>
      <w:r w:rsidR="009E5EEF" w:rsidRPr="000373A5">
        <w:rPr>
          <w:rFonts w:ascii="Sylfaen" w:hAnsi="Sylfaen" w:cs="Sylfaen"/>
          <w:sz w:val="18"/>
          <w:szCs w:val="18"/>
          <w:lang w:val="ka-GE"/>
        </w:rPr>
        <w:t>გართულებების</w:t>
      </w:r>
      <w:r w:rsidR="002073C3" w:rsidRPr="000373A5">
        <w:rPr>
          <w:rFonts w:ascii="Sylfaen" w:hAnsi="Sylfaen" w:cs="Sylfaen"/>
          <w:sz w:val="18"/>
          <w:szCs w:val="18"/>
          <w:lang w:val="ka-GE"/>
        </w:rPr>
        <w:t xml:space="preserve">, </w:t>
      </w:r>
      <w:proofErr w:type="spellStart"/>
      <w:r w:rsidR="002073C3" w:rsidRPr="000373A5">
        <w:rPr>
          <w:rFonts w:ascii="Sylfaen" w:hAnsi="Sylfaen" w:cs="Sylfaen"/>
          <w:sz w:val="18"/>
          <w:szCs w:val="18"/>
          <w:lang w:val="ka-GE"/>
        </w:rPr>
        <w:t>გამწვევებების</w:t>
      </w:r>
      <w:proofErr w:type="spellEnd"/>
      <w:r w:rsidR="002073C3" w:rsidRPr="000373A5">
        <w:rPr>
          <w:rFonts w:ascii="Sylfaen" w:hAnsi="Sylfaen" w:cs="Sylfaen"/>
          <w:sz w:val="18"/>
          <w:szCs w:val="18"/>
          <w:lang w:val="ka-GE"/>
        </w:rPr>
        <w:t xml:space="preserve"> და მათთან </w:t>
      </w:r>
      <w:proofErr w:type="spellStart"/>
      <w:r w:rsidR="002073C3" w:rsidRPr="000373A5">
        <w:rPr>
          <w:rFonts w:ascii="Sylfaen" w:hAnsi="Sylfaen" w:cs="Sylfaen"/>
          <w:sz w:val="18"/>
          <w:szCs w:val="18"/>
          <w:lang w:val="ka-GE"/>
        </w:rPr>
        <w:t>დაკავშირეული</w:t>
      </w:r>
      <w:proofErr w:type="spellEnd"/>
      <w:r w:rsidR="00692D82" w:rsidRPr="000373A5">
        <w:rPr>
          <w:rFonts w:ascii="Sylfaen" w:hAnsi="Sylfaen" w:cs="Sylfaen"/>
          <w:sz w:val="18"/>
          <w:szCs w:val="18"/>
          <w:lang w:val="ka-GE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ხარჯები</w:t>
      </w:r>
      <w:proofErr w:type="spellEnd"/>
      <w:r w:rsidRPr="000373A5">
        <w:rPr>
          <w:sz w:val="18"/>
          <w:szCs w:val="18"/>
        </w:rPr>
        <w:t>;</w:t>
      </w:r>
      <w:r w:rsidR="000D5F1E" w:rsidRPr="000373A5">
        <w:rPr>
          <w:rFonts w:ascii="Sylfaen" w:hAnsi="Sylfaen"/>
          <w:sz w:val="18"/>
          <w:szCs w:val="18"/>
          <w:lang w:val="ka-GE"/>
        </w:rPr>
        <w:t xml:space="preserve"> </w:t>
      </w:r>
    </w:p>
    <w:p w14:paraId="65B760C4" w14:textId="77777777" w:rsidR="00E362EB" w:rsidRPr="000373A5" w:rsidRDefault="00E362EB" w:rsidP="00C279E9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1134" w:right="354" w:hanging="567"/>
        <w:jc w:val="both"/>
        <w:rPr>
          <w:sz w:val="18"/>
          <w:szCs w:val="18"/>
        </w:rPr>
      </w:pPr>
      <w:proofErr w:type="spellStart"/>
      <w:r w:rsidRPr="000373A5">
        <w:rPr>
          <w:rFonts w:ascii="Sylfaen" w:hAnsi="Sylfaen" w:cs="Sylfaen"/>
          <w:sz w:val="18"/>
          <w:szCs w:val="18"/>
        </w:rPr>
        <w:t>ნებისმიერი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იმპლანტის</w:t>
      </w:r>
      <w:proofErr w:type="spellEnd"/>
      <w:r w:rsidR="00F7522F" w:rsidRPr="000373A5">
        <w:rPr>
          <w:rFonts w:ascii="Sylfaen" w:hAnsi="Sylfaen" w:cs="Sylfaen"/>
          <w:sz w:val="18"/>
          <w:szCs w:val="18"/>
          <w:lang w:val="ka-GE"/>
        </w:rPr>
        <w:t xml:space="preserve"> (გარდა </w:t>
      </w:r>
      <w:proofErr w:type="spellStart"/>
      <w:r w:rsidR="00F7522F" w:rsidRPr="000373A5">
        <w:rPr>
          <w:rFonts w:ascii="Sylfaen" w:hAnsi="Sylfaen" w:cs="Sylfaen"/>
          <w:sz w:val="18"/>
          <w:szCs w:val="18"/>
          <w:lang w:val="ka-GE"/>
        </w:rPr>
        <w:t>სტენტისა</w:t>
      </w:r>
      <w:proofErr w:type="spellEnd"/>
      <w:r w:rsidR="00F7522F" w:rsidRPr="000373A5">
        <w:rPr>
          <w:rFonts w:ascii="Sylfaen" w:hAnsi="Sylfaen" w:cs="Sylfaen"/>
          <w:sz w:val="18"/>
          <w:szCs w:val="18"/>
          <w:lang w:val="ka-GE"/>
        </w:rPr>
        <w:t>)</w:t>
      </w:r>
      <w:r w:rsidRPr="000373A5">
        <w:rPr>
          <w:rFonts w:ascii="Sylfaen" w:hAnsi="Sylfaen" w:cs="Sylfaen"/>
          <w:sz w:val="18"/>
          <w:szCs w:val="18"/>
          <w:lang w:val="ka-GE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  <w:lang w:val="ka-GE"/>
        </w:rPr>
        <w:t>პროტეზის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მაკორეგირებელი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მოწყობილობის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ხარჯები</w:t>
      </w:r>
      <w:proofErr w:type="spellEnd"/>
      <w:r w:rsidRPr="000373A5">
        <w:rPr>
          <w:sz w:val="18"/>
          <w:szCs w:val="18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ორგანოთა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ქსოვილთა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ტრანსპლანტაციის</w:t>
      </w:r>
      <w:proofErr w:type="spellEnd"/>
      <w:r w:rsidRPr="000373A5">
        <w:rPr>
          <w:sz w:val="18"/>
          <w:szCs w:val="18"/>
        </w:rPr>
        <w:t xml:space="preserve"> / </w:t>
      </w:r>
      <w:proofErr w:type="spellStart"/>
      <w:r w:rsidRPr="000373A5">
        <w:rPr>
          <w:rFonts w:ascii="Sylfaen" w:hAnsi="Sylfaen" w:cs="Sylfaen"/>
          <w:sz w:val="18"/>
          <w:szCs w:val="18"/>
        </w:rPr>
        <w:t>აუტოტრანსპლანტაციის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ხარჯები</w:t>
      </w:r>
      <w:proofErr w:type="spellEnd"/>
      <w:r w:rsidRPr="000373A5">
        <w:rPr>
          <w:sz w:val="18"/>
          <w:szCs w:val="18"/>
        </w:rPr>
        <w:t>;</w:t>
      </w:r>
    </w:p>
    <w:p w14:paraId="470822DC" w14:textId="3541681D" w:rsidR="00E362EB" w:rsidRPr="000373A5" w:rsidRDefault="00E362EB" w:rsidP="00C279E9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1134" w:right="354" w:hanging="567"/>
        <w:jc w:val="both"/>
        <w:rPr>
          <w:sz w:val="18"/>
          <w:szCs w:val="18"/>
        </w:rPr>
      </w:pPr>
      <w:proofErr w:type="spellStart"/>
      <w:r w:rsidRPr="000373A5">
        <w:rPr>
          <w:rFonts w:ascii="Sylfaen" w:hAnsi="Sylfaen" w:cs="Sylfaen"/>
          <w:sz w:val="18"/>
          <w:szCs w:val="18"/>
        </w:rPr>
        <w:t>საქართველოში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აღებული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გამოსაკვლევი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მასალის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საზღვარგარეთ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გაგზავნის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კვლევის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ხარჯები</w:t>
      </w:r>
      <w:proofErr w:type="spellEnd"/>
      <w:r w:rsidRPr="000373A5">
        <w:rPr>
          <w:sz w:val="18"/>
          <w:szCs w:val="18"/>
        </w:rPr>
        <w:t xml:space="preserve">; </w:t>
      </w:r>
      <w:proofErr w:type="spellStart"/>
      <w:r w:rsidRPr="000373A5">
        <w:rPr>
          <w:rFonts w:ascii="Sylfaen" w:hAnsi="Sylfaen" w:cs="Sylfaen"/>
          <w:sz w:val="18"/>
          <w:szCs w:val="18"/>
        </w:rPr>
        <w:t>ექსკლუზიური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მომსახურებები</w:t>
      </w:r>
      <w:proofErr w:type="spellEnd"/>
      <w:r w:rsidRPr="000373A5">
        <w:rPr>
          <w:sz w:val="18"/>
          <w:szCs w:val="18"/>
        </w:rPr>
        <w:t xml:space="preserve">: </w:t>
      </w:r>
      <w:proofErr w:type="spellStart"/>
      <w:r w:rsidRPr="000373A5">
        <w:rPr>
          <w:rFonts w:ascii="Sylfaen" w:hAnsi="Sylfaen" w:cs="Sylfaen"/>
          <w:sz w:val="18"/>
          <w:szCs w:val="18"/>
        </w:rPr>
        <w:t>არასტანდარტული</w:t>
      </w:r>
      <w:proofErr w:type="spellEnd"/>
      <w:r w:rsidRPr="000373A5">
        <w:rPr>
          <w:sz w:val="18"/>
          <w:szCs w:val="18"/>
        </w:rPr>
        <w:t>/</w:t>
      </w:r>
      <w:proofErr w:type="spellStart"/>
      <w:r w:rsidRPr="000373A5">
        <w:rPr>
          <w:rFonts w:ascii="Sylfaen" w:hAnsi="Sylfaen" w:cs="Sylfaen"/>
          <w:sz w:val="18"/>
          <w:szCs w:val="18"/>
        </w:rPr>
        <w:t>ზესტანდარტული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სამედიცინო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მომსახურება</w:t>
      </w:r>
      <w:proofErr w:type="spellEnd"/>
      <w:r w:rsidRPr="000373A5">
        <w:rPr>
          <w:sz w:val="18"/>
          <w:szCs w:val="18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არასტანდარტული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პალატა</w:t>
      </w:r>
      <w:proofErr w:type="spellEnd"/>
      <w:r w:rsidRPr="000373A5">
        <w:rPr>
          <w:sz w:val="18"/>
          <w:szCs w:val="18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აყვანილი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ექიმი</w:t>
      </w:r>
      <w:proofErr w:type="spellEnd"/>
      <w:r w:rsidRPr="000373A5">
        <w:rPr>
          <w:rFonts w:ascii="Sylfaen" w:hAnsi="Sylfaen"/>
          <w:sz w:val="18"/>
          <w:szCs w:val="18"/>
          <w:lang w:val="ka-GE"/>
        </w:rPr>
        <w:t>;</w:t>
      </w:r>
    </w:p>
    <w:p w14:paraId="1E2E1BBB" w14:textId="3BFABA47" w:rsidR="0044525C" w:rsidRPr="000373A5" w:rsidRDefault="009E5EEF" w:rsidP="00C279E9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1134" w:right="354" w:hanging="567"/>
        <w:jc w:val="both"/>
        <w:rPr>
          <w:sz w:val="18"/>
          <w:szCs w:val="18"/>
        </w:rPr>
      </w:pPr>
      <w:r w:rsidRPr="000373A5">
        <w:rPr>
          <w:rFonts w:ascii="Sylfaen" w:hAnsi="Sylfaen"/>
          <w:sz w:val="18"/>
          <w:szCs w:val="18"/>
          <w:lang w:val="ka-GE"/>
        </w:rPr>
        <w:t>ორსულობა</w:t>
      </w:r>
      <w:r w:rsidR="0044525C" w:rsidRPr="000373A5">
        <w:rPr>
          <w:rFonts w:ascii="Sylfaen" w:hAnsi="Sylfaen"/>
          <w:sz w:val="18"/>
          <w:szCs w:val="18"/>
          <w:lang w:val="ka-GE"/>
        </w:rPr>
        <w:t>/</w:t>
      </w:r>
      <w:r w:rsidRPr="000373A5">
        <w:rPr>
          <w:rFonts w:ascii="Sylfaen" w:hAnsi="Sylfaen"/>
          <w:sz w:val="18"/>
          <w:szCs w:val="18"/>
          <w:lang w:val="ka-GE"/>
        </w:rPr>
        <w:t xml:space="preserve"> მშობიარობა და მათი გართულებები</w:t>
      </w:r>
      <w:r w:rsidR="00692D82" w:rsidRPr="000373A5">
        <w:rPr>
          <w:rFonts w:ascii="Sylfaen" w:hAnsi="Sylfaen"/>
          <w:sz w:val="18"/>
          <w:szCs w:val="18"/>
          <w:lang w:val="ka-GE"/>
        </w:rPr>
        <w:t>,</w:t>
      </w:r>
      <w:r w:rsidR="0044525C" w:rsidRPr="000373A5">
        <w:rPr>
          <w:rFonts w:ascii="Sylfaen" w:hAnsi="Sylfaen"/>
          <w:sz w:val="18"/>
          <w:szCs w:val="18"/>
          <w:lang w:val="ka-GE"/>
        </w:rPr>
        <w:t xml:space="preserve"> გარდა უბედური შემთხვევით გამოწვეული ორსულობის შეწყვეტისა. </w:t>
      </w:r>
    </w:p>
    <w:p w14:paraId="69EA852F" w14:textId="77777777" w:rsidR="00251442" w:rsidRPr="000373A5" w:rsidRDefault="00251442" w:rsidP="00C279E9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1134" w:right="354" w:hanging="567"/>
        <w:jc w:val="both"/>
        <w:rPr>
          <w:b/>
          <w:sz w:val="18"/>
          <w:szCs w:val="18"/>
        </w:rPr>
      </w:pPr>
      <w:proofErr w:type="spellStart"/>
      <w:r w:rsidRPr="000373A5">
        <w:rPr>
          <w:rFonts w:ascii="Sylfaen" w:hAnsi="Sylfaen" w:cs="Sylfaen"/>
          <w:sz w:val="18"/>
          <w:szCs w:val="18"/>
          <w:lang w:val="ka-GE"/>
        </w:rPr>
        <w:t>მზღვეველთან</w:t>
      </w:r>
      <w:proofErr w:type="spellEnd"/>
      <w:r w:rsidRPr="000373A5">
        <w:rPr>
          <w:rFonts w:ascii="Sylfaen" w:hAnsi="Sylfaen" w:cs="Sylfaen"/>
          <w:sz w:val="18"/>
          <w:szCs w:val="18"/>
          <w:lang w:val="ka-GE"/>
        </w:rPr>
        <w:t xml:space="preserve"> </w:t>
      </w:r>
      <w:r w:rsidR="00AB6F83" w:rsidRPr="000373A5">
        <w:rPr>
          <w:rFonts w:ascii="Sylfaen" w:hAnsi="Sylfaen" w:cs="Sylfaen"/>
          <w:sz w:val="18"/>
          <w:szCs w:val="18"/>
          <w:lang w:val="ka-GE"/>
        </w:rPr>
        <w:t>შეთან</w:t>
      </w:r>
      <w:r w:rsidRPr="000373A5">
        <w:rPr>
          <w:rFonts w:ascii="Sylfaen" w:hAnsi="Sylfaen" w:cs="Sylfaen"/>
          <w:sz w:val="18"/>
          <w:szCs w:val="18"/>
          <w:lang w:val="ka-GE"/>
        </w:rPr>
        <w:t>ხ</w:t>
      </w:r>
      <w:r w:rsidR="00AB6F83" w:rsidRPr="000373A5">
        <w:rPr>
          <w:rFonts w:ascii="Sylfaen" w:hAnsi="Sylfaen" w:cs="Sylfaen"/>
          <w:sz w:val="18"/>
          <w:szCs w:val="18"/>
          <w:lang w:val="ka-GE"/>
        </w:rPr>
        <w:t>მ</w:t>
      </w:r>
      <w:r w:rsidRPr="000373A5">
        <w:rPr>
          <w:rFonts w:ascii="Sylfaen" w:hAnsi="Sylfaen" w:cs="Sylfaen"/>
          <w:sz w:val="18"/>
          <w:szCs w:val="18"/>
          <w:lang w:val="ka-GE"/>
        </w:rPr>
        <w:t>ების გარეშე მიღებული მომსახურების ხარჯები</w:t>
      </w:r>
      <w:r w:rsidR="00B2301E" w:rsidRPr="000373A5">
        <w:rPr>
          <w:rFonts w:ascii="Sylfaen" w:hAnsi="Sylfaen" w:cs="Sylfaen"/>
          <w:sz w:val="18"/>
          <w:szCs w:val="18"/>
          <w:lang w:val="ka-GE"/>
        </w:rPr>
        <w:t>;</w:t>
      </w:r>
    </w:p>
    <w:p w14:paraId="65045B60" w14:textId="77777777" w:rsidR="002073C3" w:rsidRPr="000373A5" w:rsidRDefault="00251442" w:rsidP="00C279E9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1134" w:right="354" w:hanging="567"/>
        <w:jc w:val="both"/>
        <w:rPr>
          <w:b/>
          <w:sz w:val="18"/>
          <w:szCs w:val="18"/>
        </w:rPr>
      </w:pPr>
      <w:r w:rsidRPr="000373A5">
        <w:rPr>
          <w:rFonts w:ascii="Sylfaen" w:hAnsi="Sylfaen" w:cs="Sylfaen"/>
          <w:sz w:val="18"/>
          <w:szCs w:val="18"/>
          <w:lang w:val="ka-GE"/>
        </w:rPr>
        <w:t>მომსახურებები, რომელიც არ არის ტერმინთა განმარ</w:t>
      </w:r>
      <w:r w:rsidR="00CE2FF5" w:rsidRPr="000373A5">
        <w:rPr>
          <w:rFonts w:ascii="Sylfaen" w:hAnsi="Sylfaen" w:cs="Sylfaen"/>
          <w:sz w:val="18"/>
          <w:szCs w:val="18"/>
          <w:lang w:val="ka-GE"/>
        </w:rPr>
        <w:t>ტ</w:t>
      </w:r>
      <w:r w:rsidRPr="000373A5">
        <w:rPr>
          <w:rFonts w:ascii="Sylfaen" w:hAnsi="Sylfaen" w:cs="Sylfaen"/>
          <w:sz w:val="18"/>
          <w:szCs w:val="18"/>
          <w:lang w:val="ka-GE"/>
        </w:rPr>
        <w:t>ებებში</w:t>
      </w:r>
      <w:r w:rsidR="00B2301E" w:rsidRPr="000373A5">
        <w:rPr>
          <w:rFonts w:ascii="Sylfaen" w:hAnsi="Sylfaen" w:cs="Sylfaen"/>
          <w:sz w:val="18"/>
          <w:szCs w:val="18"/>
          <w:lang w:val="ka-GE"/>
        </w:rPr>
        <w:t>;</w:t>
      </w:r>
    </w:p>
    <w:p w14:paraId="73326304" w14:textId="1145857F" w:rsidR="0034518A" w:rsidRPr="000373A5" w:rsidRDefault="00D97F9A" w:rsidP="00C279E9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1134" w:right="354" w:hanging="567"/>
        <w:jc w:val="both"/>
        <w:rPr>
          <w:b/>
          <w:sz w:val="18"/>
          <w:szCs w:val="18"/>
        </w:rPr>
      </w:pPr>
      <w:r>
        <w:rPr>
          <w:rFonts w:ascii="Sylfaen" w:hAnsi="Sylfaen" w:cs="Sylfaen"/>
          <w:sz w:val="18"/>
          <w:szCs w:val="18"/>
          <w:lang w:val="ka-GE"/>
        </w:rPr>
        <w:t>ს</w:t>
      </w:r>
      <w:r w:rsidR="00251442" w:rsidRPr="000373A5">
        <w:rPr>
          <w:rFonts w:ascii="Sylfaen" w:hAnsi="Sylfaen" w:cs="Sylfaen"/>
          <w:sz w:val="18"/>
          <w:szCs w:val="18"/>
          <w:lang w:val="ka-GE"/>
        </w:rPr>
        <w:t>ხვა პროგრამით/დაზღვევით დაფინანსებული მომსახურების ღირებულება</w:t>
      </w:r>
      <w:r w:rsidR="00692D82" w:rsidRPr="000373A5">
        <w:rPr>
          <w:rFonts w:ascii="Sylfaen" w:hAnsi="Sylfaen" w:cs="Sylfaen"/>
          <w:sz w:val="18"/>
          <w:szCs w:val="18"/>
          <w:lang w:val="ka-GE"/>
        </w:rPr>
        <w:t>;</w:t>
      </w:r>
    </w:p>
    <w:p w14:paraId="6F0D74EE" w14:textId="2E74B5CC" w:rsidR="002073C3" w:rsidRPr="000373A5" w:rsidRDefault="002073C3" w:rsidP="00C279E9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1134" w:right="354" w:hanging="567"/>
        <w:jc w:val="both"/>
        <w:rPr>
          <w:rFonts w:ascii="BPGAlgeti" w:hAnsi="BPGAlgeti" w:cs="BPGAlgeti"/>
          <w:sz w:val="18"/>
          <w:szCs w:val="18"/>
        </w:rPr>
      </w:pPr>
      <w:proofErr w:type="spellStart"/>
      <w:r w:rsidRPr="000373A5">
        <w:rPr>
          <w:rFonts w:ascii="Sylfaen" w:hAnsi="Sylfaen" w:cs="Sylfaen"/>
          <w:sz w:val="18"/>
          <w:szCs w:val="18"/>
        </w:rPr>
        <w:t>რეპატრიაციის</w:t>
      </w:r>
      <w:proofErr w:type="spellEnd"/>
      <w:r w:rsidRPr="000373A5">
        <w:rPr>
          <w:rFonts w:ascii="BPGAlgeti" w:hAnsi="BPGAlgeti" w:cs="BPGAlgeti"/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ხარჯები</w:t>
      </w:r>
      <w:proofErr w:type="spellEnd"/>
      <w:r w:rsidRPr="000373A5">
        <w:rPr>
          <w:rFonts w:ascii="BPGAlgeti" w:hAnsi="BPGAlgeti" w:cs="BPGAlgeti"/>
          <w:sz w:val="18"/>
          <w:szCs w:val="18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რომელიც</w:t>
      </w:r>
      <w:proofErr w:type="spellEnd"/>
      <w:r w:rsidRPr="000373A5">
        <w:rPr>
          <w:rFonts w:ascii="BPGAlgeti" w:hAnsi="BPGAlgeti" w:cs="BPGAlgeti"/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მოჰყვა</w:t>
      </w:r>
      <w:proofErr w:type="spellEnd"/>
      <w:r w:rsidRPr="000373A5">
        <w:rPr>
          <w:rFonts w:ascii="BPGAlgeti" w:hAnsi="BPGAlgeti" w:cs="BPGAlgeti"/>
          <w:sz w:val="18"/>
          <w:szCs w:val="18"/>
        </w:rPr>
        <w:t xml:space="preserve">: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დაზღვეულის</w:t>
      </w:r>
      <w:proofErr w:type="spellEnd"/>
      <w:r w:rsidRPr="000373A5">
        <w:rPr>
          <w:rFonts w:ascii="Sylfaen" w:hAnsi="Sylfaen" w:cs="Sylfaen"/>
          <w:sz w:val="18"/>
          <w:szCs w:val="18"/>
          <w:lang w:val="ka-GE"/>
        </w:rPr>
        <w:t xml:space="preserve"> საქართველოში</w:t>
      </w:r>
      <w:r w:rsidRPr="000373A5">
        <w:rPr>
          <w:rFonts w:ascii="BPGAlgeti" w:hAnsi="BPGAlgeti" w:cs="BPGAlgeti"/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მკურნალობის</w:t>
      </w:r>
      <w:proofErr w:type="spellEnd"/>
      <w:r w:rsidRPr="000373A5">
        <w:rPr>
          <w:rFonts w:ascii="BPGAlgeti" w:hAnsi="BPGAlgeti" w:cs="BPGAlgeti"/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მიზნით</w:t>
      </w:r>
      <w:proofErr w:type="spellEnd"/>
      <w:r w:rsidRPr="000373A5">
        <w:rPr>
          <w:rFonts w:ascii="BPGAlgeti" w:hAnsi="BPGAlgeti" w:cs="BPGAlgeti"/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გამგზავრებას</w:t>
      </w:r>
      <w:proofErr w:type="spellEnd"/>
      <w:r w:rsidRPr="000373A5">
        <w:rPr>
          <w:rFonts w:ascii="BPGAlgeti" w:hAnsi="BPGAlgeti" w:cs="BPGAlgeti"/>
          <w:sz w:val="18"/>
          <w:szCs w:val="18"/>
        </w:rPr>
        <w:t>,</w:t>
      </w:r>
      <w:r w:rsidR="00C5358E">
        <w:rPr>
          <w:rFonts w:cs="BPGAlgeti"/>
          <w:sz w:val="18"/>
          <w:szCs w:val="18"/>
          <w:lang w:val="ka-GE"/>
        </w:rPr>
        <w:t xml:space="preserve"> ან</w:t>
      </w:r>
      <w:r w:rsidRPr="000373A5">
        <w:rPr>
          <w:rFonts w:ascii="BPGAlgeti" w:hAnsi="BPGAlgeti" w:cs="BPGAlgeti"/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მოგზაურობამდე</w:t>
      </w:r>
      <w:proofErr w:type="spellEnd"/>
      <w:r w:rsidRPr="000373A5">
        <w:rPr>
          <w:rFonts w:ascii="BPGAlgeti" w:hAnsi="BPGAlgeti" w:cs="BPGAlgeti"/>
          <w:sz w:val="18"/>
          <w:szCs w:val="18"/>
        </w:rPr>
        <w:t xml:space="preserve"> </w:t>
      </w:r>
      <w:r w:rsidR="00C5358E">
        <w:rPr>
          <w:rFonts w:ascii="Sylfaen" w:hAnsi="Sylfaen" w:cs="Sylfaen"/>
          <w:sz w:val="18"/>
          <w:szCs w:val="18"/>
          <w:lang w:val="ka-GE"/>
        </w:rPr>
        <w:t>არსებული</w:t>
      </w:r>
      <w:r w:rsidRPr="000373A5">
        <w:rPr>
          <w:rFonts w:ascii="BPGAlgeti" w:hAnsi="BPGAlgeti" w:cs="BPGAlgeti"/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დაავადებების</w:t>
      </w:r>
      <w:proofErr w:type="spellEnd"/>
      <w:r w:rsidRPr="000373A5">
        <w:rPr>
          <w:rFonts w:ascii="BPGAlgeti" w:hAnsi="BPGAlgeti" w:cs="BPGAlgeti"/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შედეგად</w:t>
      </w:r>
      <w:proofErr w:type="spellEnd"/>
      <w:r w:rsidRPr="000373A5">
        <w:rPr>
          <w:rFonts w:ascii="BPGAlgeti" w:hAnsi="BPGAlgeti" w:cs="BPGAlgeti"/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გარდაცვალებას</w:t>
      </w:r>
      <w:proofErr w:type="spellEnd"/>
      <w:r w:rsidR="00EA3887">
        <w:rPr>
          <w:rFonts w:ascii="Sylfaen" w:hAnsi="Sylfaen" w:cs="Sylfaen"/>
          <w:sz w:val="18"/>
          <w:szCs w:val="18"/>
        </w:rPr>
        <w:t>,</w:t>
      </w:r>
      <w:r w:rsidR="00ED0C6B">
        <w:rPr>
          <w:rFonts w:ascii="Sylfaen" w:hAnsi="Sylfaen" w:cs="Sylfaen"/>
          <w:sz w:val="18"/>
          <w:szCs w:val="18"/>
          <w:lang w:val="ka-GE"/>
        </w:rPr>
        <w:t xml:space="preserve"> ან </w:t>
      </w:r>
      <w:proofErr w:type="spellStart"/>
      <w:r w:rsidR="00ED0C6B">
        <w:rPr>
          <w:rFonts w:ascii="Sylfaen" w:hAnsi="Sylfaen" w:cs="Sylfaen"/>
          <w:sz w:val="18"/>
          <w:szCs w:val="18"/>
        </w:rPr>
        <w:t>Covid</w:t>
      </w:r>
      <w:proofErr w:type="spellEnd"/>
      <w:r w:rsidR="00ED0C6B">
        <w:rPr>
          <w:rFonts w:ascii="Sylfaen" w:hAnsi="Sylfaen" w:cs="Sylfaen"/>
          <w:sz w:val="18"/>
          <w:szCs w:val="18"/>
        </w:rPr>
        <w:t>-</w:t>
      </w:r>
      <w:r w:rsidR="00ED0C6B">
        <w:rPr>
          <w:rFonts w:ascii="Sylfaen" w:hAnsi="Sylfaen" w:cs="Sylfaen"/>
          <w:sz w:val="18"/>
          <w:szCs w:val="18"/>
          <w:lang w:val="ka-GE"/>
        </w:rPr>
        <w:t>ინფიცირებ</w:t>
      </w:r>
      <w:r w:rsidR="00C5358E">
        <w:rPr>
          <w:rFonts w:ascii="Sylfaen" w:hAnsi="Sylfaen" w:cs="Sylfaen"/>
          <w:sz w:val="18"/>
          <w:szCs w:val="18"/>
          <w:lang w:val="ka-GE"/>
        </w:rPr>
        <w:t>ი</w:t>
      </w:r>
      <w:r w:rsidR="00ED0C6B">
        <w:rPr>
          <w:rFonts w:ascii="Sylfaen" w:hAnsi="Sylfaen" w:cs="Sylfaen"/>
          <w:sz w:val="18"/>
          <w:szCs w:val="18"/>
          <w:lang w:val="ka-GE"/>
        </w:rPr>
        <w:t>ს</w:t>
      </w:r>
      <w:r w:rsidR="00C5358E">
        <w:rPr>
          <w:rFonts w:ascii="Sylfaen" w:hAnsi="Sylfaen" w:cs="Sylfaen"/>
          <w:sz w:val="18"/>
          <w:szCs w:val="18"/>
          <w:lang w:val="ka-GE"/>
        </w:rPr>
        <w:t xml:space="preserve"> შედეგად გარდაცვალებას.</w:t>
      </w:r>
    </w:p>
    <w:p w14:paraId="724BBEA0" w14:textId="0A7997DE" w:rsidR="002073C3" w:rsidRPr="000373A5" w:rsidRDefault="002073C3" w:rsidP="00C279E9">
      <w:pPr>
        <w:pStyle w:val="ListParagraph"/>
        <w:autoSpaceDE w:val="0"/>
        <w:autoSpaceDN w:val="0"/>
        <w:adjustRightInd w:val="0"/>
        <w:spacing w:after="0" w:line="240" w:lineRule="auto"/>
        <w:ind w:left="1134" w:right="354"/>
        <w:jc w:val="both"/>
        <w:rPr>
          <w:b/>
          <w:sz w:val="18"/>
          <w:szCs w:val="18"/>
        </w:rPr>
      </w:pPr>
    </w:p>
    <w:p w14:paraId="75C3CFF9" w14:textId="3181B5F1" w:rsidR="00C62C5C" w:rsidRPr="000373A5" w:rsidRDefault="00C62C5C" w:rsidP="00C279E9">
      <w:pPr>
        <w:pStyle w:val="ListParagraph"/>
        <w:autoSpaceDE w:val="0"/>
        <w:autoSpaceDN w:val="0"/>
        <w:adjustRightInd w:val="0"/>
        <w:spacing w:after="0" w:line="240" w:lineRule="auto"/>
        <w:ind w:left="1134" w:right="354"/>
        <w:jc w:val="both"/>
        <w:rPr>
          <w:b/>
          <w:sz w:val="18"/>
          <w:szCs w:val="18"/>
        </w:rPr>
      </w:pPr>
    </w:p>
    <w:p w14:paraId="582DBF22" w14:textId="77777777" w:rsidR="00507322" w:rsidRPr="000373A5" w:rsidRDefault="00507322" w:rsidP="00C279E9">
      <w:pPr>
        <w:pStyle w:val="ListParagraph"/>
        <w:autoSpaceDE w:val="0"/>
        <w:autoSpaceDN w:val="0"/>
        <w:adjustRightInd w:val="0"/>
        <w:spacing w:after="0" w:line="240" w:lineRule="auto"/>
        <w:ind w:left="1134" w:right="354"/>
        <w:jc w:val="both"/>
        <w:rPr>
          <w:b/>
          <w:sz w:val="18"/>
          <w:szCs w:val="18"/>
        </w:rPr>
      </w:pPr>
    </w:p>
    <w:sectPr w:rsidR="00507322" w:rsidRPr="000373A5" w:rsidSect="00600015">
      <w:footerReference w:type="default" r:id="rId8"/>
      <w:pgSz w:w="12240" w:h="15840"/>
      <w:pgMar w:top="630" w:right="450" w:bottom="720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1CEB22" w14:textId="77777777" w:rsidR="00AE45CE" w:rsidRDefault="00AE45CE" w:rsidP="00251442">
      <w:pPr>
        <w:spacing w:after="0" w:line="240" w:lineRule="auto"/>
      </w:pPr>
      <w:r>
        <w:separator/>
      </w:r>
    </w:p>
  </w:endnote>
  <w:endnote w:type="continuationSeparator" w:id="0">
    <w:p w14:paraId="0A8D2165" w14:textId="77777777" w:rsidR="00AE45CE" w:rsidRDefault="00AE45CE" w:rsidP="00251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rigolia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altName w:val="Bahnschrift Light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rigolia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ZImediNusx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AcadMtavr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BPGAlgeti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903642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F17E91" w14:textId="5B527B7A" w:rsidR="009C1646" w:rsidRDefault="009C164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1464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16915D84" w14:textId="77777777" w:rsidR="009C1646" w:rsidRDefault="009C16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E2516F" w14:textId="77777777" w:rsidR="00AE45CE" w:rsidRDefault="00AE45CE" w:rsidP="00251442">
      <w:pPr>
        <w:spacing w:after="0" w:line="240" w:lineRule="auto"/>
      </w:pPr>
      <w:r>
        <w:separator/>
      </w:r>
    </w:p>
  </w:footnote>
  <w:footnote w:type="continuationSeparator" w:id="0">
    <w:p w14:paraId="38771E11" w14:textId="77777777" w:rsidR="00AE45CE" w:rsidRDefault="00AE45CE" w:rsidP="002514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547D4"/>
    <w:multiLevelType w:val="multilevel"/>
    <w:tmpl w:val="8104DBE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04B674ED"/>
    <w:multiLevelType w:val="hybridMultilevel"/>
    <w:tmpl w:val="B2863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61807"/>
    <w:multiLevelType w:val="hybridMultilevel"/>
    <w:tmpl w:val="FD147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92A1C"/>
    <w:multiLevelType w:val="hybridMultilevel"/>
    <w:tmpl w:val="62164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27705"/>
    <w:multiLevelType w:val="multilevel"/>
    <w:tmpl w:val="99748A62"/>
    <w:lvl w:ilvl="0">
      <w:start w:val="1"/>
      <w:numFmt w:val="decimal"/>
      <w:lvlText w:val="%1."/>
      <w:lvlJc w:val="left"/>
      <w:pPr>
        <w:ind w:left="1080" w:hanging="360"/>
      </w:pPr>
      <w:rPr>
        <w:rFonts w:ascii="Sylfaen" w:eastAsiaTheme="minorEastAsia" w:hAnsi="Sylfaen" w:cs="Sylfae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Sylfaen" w:hAnsi="Sylfaen" w:hint="default"/>
        <w:b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 w15:restartNumberingAfterBreak="0">
    <w:nsid w:val="119B1EFA"/>
    <w:multiLevelType w:val="hybridMultilevel"/>
    <w:tmpl w:val="03B6D806"/>
    <w:lvl w:ilvl="0" w:tplc="833405B8">
      <w:start w:val="1"/>
      <w:numFmt w:val="decimal"/>
      <w:lvlText w:val="6.%1"/>
      <w:lvlJc w:val="left"/>
      <w:pPr>
        <w:ind w:left="720" w:hanging="360"/>
      </w:pPr>
      <w:rPr>
        <w:rFonts w:ascii="Sylfaen" w:hAnsi="Sylfaen"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33AE5"/>
    <w:multiLevelType w:val="multilevel"/>
    <w:tmpl w:val="D3E8E1AC"/>
    <w:lvl w:ilvl="0">
      <w:start w:val="1"/>
      <w:numFmt w:val="decimal"/>
      <w:lvlText w:val="%1."/>
      <w:lvlJc w:val="left"/>
      <w:pPr>
        <w:ind w:left="15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5" w:hanging="360"/>
      </w:pPr>
      <w:rPr>
        <w:rFonts w:ascii="Sylfaen" w:hAnsi="Sylfaen" w:cs="Sylfaen" w:hint="default"/>
        <w:b/>
      </w:rPr>
    </w:lvl>
    <w:lvl w:ilvl="2">
      <w:start w:val="1"/>
      <w:numFmt w:val="decimal"/>
      <w:isLgl/>
      <w:lvlText w:val="%1.%2.%3."/>
      <w:lvlJc w:val="left"/>
      <w:pPr>
        <w:ind w:left="375" w:hanging="720"/>
      </w:pPr>
      <w:rPr>
        <w:rFonts w:ascii="Sylfaen" w:hAnsi="Sylfaen" w:cs="Sylfaen" w:hint="default"/>
      </w:rPr>
    </w:lvl>
    <w:lvl w:ilvl="3">
      <w:start w:val="1"/>
      <w:numFmt w:val="decimal"/>
      <w:isLgl/>
      <w:lvlText w:val="%1.%2.%3.%4."/>
      <w:lvlJc w:val="left"/>
      <w:pPr>
        <w:ind w:left="375" w:hanging="720"/>
      </w:pPr>
      <w:rPr>
        <w:rFonts w:ascii="Sylfaen" w:hAnsi="Sylfaen" w:cs="Sylfaen" w:hint="default"/>
      </w:rPr>
    </w:lvl>
    <w:lvl w:ilvl="4">
      <w:start w:val="1"/>
      <w:numFmt w:val="decimal"/>
      <w:isLgl/>
      <w:lvlText w:val="%1.%2.%3.%4.%5."/>
      <w:lvlJc w:val="left"/>
      <w:pPr>
        <w:ind w:left="375" w:hanging="720"/>
      </w:pPr>
      <w:rPr>
        <w:rFonts w:ascii="Sylfaen" w:hAnsi="Sylfaen" w:cs="Sylfaen" w:hint="default"/>
      </w:rPr>
    </w:lvl>
    <w:lvl w:ilvl="5">
      <w:start w:val="1"/>
      <w:numFmt w:val="decimal"/>
      <w:isLgl/>
      <w:lvlText w:val="%1.%2.%3.%4.%5.%6."/>
      <w:lvlJc w:val="left"/>
      <w:pPr>
        <w:ind w:left="735" w:hanging="1080"/>
      </w:pPr>
      <w:rPr>
        <w:rFonts w:ascii="Sylfaen" w:hAnsi="Sylfaen"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735" w:hanging="1080"/>
      </w:pPr>
      <w:rPr>
        <w:rFonts w:ascii="Sylfaen" w:hAnsi="Sylfaen"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735" w:hanging="1080"/>
      </w:pPr>
      <w:rPr>
        <w:rFonts w:ascii="Sylfaen" w:hAnsi="Sylfaen"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1095" w:hanging="1440"/>
      </w:pPr>
      <w:rPr>
        <w:rFonts w:ascii="Sylfaen" w:hAnsi="Sylfaen" w:cs="Sylfaen" w:hint="default"/>
      </w:rPr>
    </w:lvl>
  </w:abstractNum>
  <w:abstractNum w:abstractNumId="7" w15:restartNumberingAfterBreak="0">
    <w:nsid w:val="12161A89"/>
    <w:multiLevelType w:val="multilevel"/>
    <w:tmpl w:val="E996D4F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Sylfaen" w:hAnsi="Sylfaen" w:hint="default"/>
        <w:b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ascii="Sylfaen" w:hAnsi="Sylfaen" w:hint="default"/>
        <w:b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ascii="Sylfaen" w:hAnsi="Sylfaen" w:hint="default"/>
        <w:b/>
      </w:rPr>
    </w:lvl>
    <w:lvl w:ilvl="4">
      <w:start w:val="1"/>
      <w:numFmt w:val="decimal"/>
      <w:isLgl/>
      <w:lvlText w:val="%1.%2.%3.%4.%5."/>
      <w:lvlJc w:val="left"/>
      <w:pPr>
        <w:ind w:left="2421" w:hanging="720"/>
      </w:pPr>
      <w:rPr>
        <w:rFonts w:ascii="Sylfaen" w:hAnsi="Sylfaen" w:hint="default"/>
        <w:b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ascii="Sylfaen" w:hAnsi="Sylfae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15" w:hanging="1080"/>
      </w:pPr>
      <w:rPr>
        <w:rFonts w:ascii="Sylfaen" w:hAnsi="Sylfae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482" w:hanging="1080"/>
      </w:pPr>
      <w:rPr>
        <w:rFonts w:ascii="Sylfaen" w:hAnsi="Sylfae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9" w:hanging="1440"/>
      </w:pPr>
      <w:rPr>
        <w:rFonts w:ascii="Sylfaen" w:hAnsi="Sylfaen" w:hint="default"/>
        <w:b/>
      </w:rPr>
    </w:lvl>
  </w:abstractNum>
  <w:abstractNum w:abstractNumId="8" w15:restartNumberingAfterBreak="0">
    <w:nsid w:val="17443248"/>
    <w:multiLevelType w:val="hybridMultilevel"/>
    <w:tmpl w:val="805249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A95D76"/>
    <w:multiLevelType w:val="hybridMultilevel"/>
    <w:tmpl w:val="E3BE8D3A"/>
    <w:lvl w:ilvl="0" w:tplc="0419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36789A"/>
    <w:multiLevelType w:val="hybridMultilevel"/>
    <w:tmpl w:val="0AD4A2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A28C3"/>
    <w:multiLevelType w:val="hybridMultilevel"/>
    <w:tmpl w:val="E1344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A96FA4"/>
    <w:multiLevelType w:val="hybridMultilevel"/>
    <w:tmpl w:val="6538AFC0"/>
    <w:lvl w:ilvl="0" w:tplc="040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3" w15:restartNumberingAfterBreak="0">
    <w:nsid w:val="28DA5CA8"/>
    <w:multiLevelType w:val="multilevel"/>
    <w:tmpl w:val="18F24A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308D51C5"/>
    <w:multiLevelType w:val="hybridMultilevel"/>
    <w:tmpl w:val="4B7077C8"/>
    <w:lvl w:ilvl="0" w:tplc="A184D4D4">
      <w:start w:val="1"/>
      <w:numFmt w:val="decimal"/>
      <w:lvlText w:val="6.4.%1."/>
      <w:lvlJc w:val="left"/>
      <w:pPr>
        <w:ind w:left="10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5" w15:restartNumberingAfterBreak="0">
    <w:nsid w:val="31FC3F06"/>
    <w:multiLevelType w:val="hybridMultilevel"/>
    <w:tmpl w:val="97F2A3E2"/>
    <w:lvl w:ilvl="0" w:tplc="833405B8">
      <w:start w:val="1"/>
      <w:numFmt w:val="decimal"/>
      <w:lvlText w:val="6.%1"/>
      <w:lvlJc w:val="left"/>
      <w:pPr>
        <w:ind w:left="1095" w:hanging="360"/>
      </w:pPr>
      <w:rPr>
        <w:rFonts w:ascii="Sylfaen" w:hAnsi="Sylfae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6" w15:restartNumberingAfterBreak="0">
    <w:nsid w:val="33FC79EA"/>
    <w:multiLevelType w:val="hybridMultilevel"/>
    <w:tmpl w:val="A3A67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2D2DC6"/>
    <w:multiLevelType w:val="hybridMultilevel"/>
    <w:tmpl w:val="F8C64C52"/>
    <w:lvl w:ilvl="0" w:tplc="D498847E">
      <w:start w:val="2"/>
      <w:numFmt w:val="bullet"/>
      <w:lvlText w:val="-"/>
      <w:lvlJc w:val="left"/>
      <w:pPr>
        <w:ind w:left="5747" w:hanging="360"/>
      </w:pPr>
      <w:rPr>
        <w:rFonts w:ascii="Sylfaen" w:eastAsiaTheme="minorHAnsi" w:hAnsi="Sylfaen" w:cs="Sylfae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0F7D9D"/>
    <w:multiLevelType w:val="multilevel"/>
    <w:tmpl w:val="9096556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  <w:b/>
      </w:rPr>
    </w:lvl>
    <w:lvl w:ilvl="1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  <w:b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cs="Sylfaen" w:hint="default"/>
      </w:rPr>
    </w:lvl>
    <w:lvl w:ilvl="3">
      <w:start w:val="1"/>
      <w:numFmt w:val="decimal"/>
      <w:isLgl/>
      <w:lvlText w:val="%1.%2.%3.%4."/>
      <w:lvlJc w:val="left"/>
      <w:pPr>
        <w:ind w:left="1485" w:hanging="720"/>
      </w:pPr>
      <w:rPr>
        <w:rFonts w:cs="Sylfaen" w:hint="default"/>
      </w:rPr>
    </w:lvl>
    <w:lvl w:ilvl="4">
      <w:start w:val="1"/>
      <w:numFmt w:val="decimal"/>
      <w:isLgl/>
      <w:lvlText w:val="%1.%2.%3.%4.%5."/>
      <w:lvlJc w:val="left"/>
      <w:pPr>
        <w:ind w:left="1485" w:hanging="720"/>
      </w:pPr>
      <w:rPr>
        <w:rFonts w:cs="Sylfaen" w:hint="default"/>
      </w:rPr>
    </w:lvl>
    <w:lvl w:ilvl="5">
      <w:start w:val="1"/>
      <w:numFmt w:val="decimal"/>
      <w:isLgl/>
      <w:lvlText w:val="%1.%2.%3.%4.%5.%6."/>
      <w:lvlJc w:val="left"/>
      <w:pPr>
        <w:ind w:left="1845" w:hanging="1080"/>
      </w:pPr>
      <w:rPr>
        <w:rFonts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1845" w:hanging="1080"/>
      </w:pPr>
      <w:rPr>
        <w:rFonts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2205" w:hanging="1440"/>
      </w:pPr>
      <w:rPr>
        <w:rFonts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2205" w:hanging="1440"/>
      </w:pPr>
      <w:rPr>
        <w:rFonts w:cs="Sylfaen" w:hint="default"/>
      </w:rPr>
    </w:lvl>
  </w:abstractNum>
  <w:abstractNum w:abstractNumId="19" w15:restartNumberingAfterBreak="0">
    <w:nsid w:val="3BF44052"/>
    <w:multiLevelType w:val="multilevel"/>
    <w:tmpl w:val="C0FAD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3CD907ED"/>
    <w:multiLevelType w:val="multilevel"/>
    <w:tmpl w:val="C8D07D9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1500" w:hanging="405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291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4005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546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6555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9105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10560" w:hanging="1800"/>
      </w:pPr>
      <w:rPr>
        <w:rFonts w:hint="default"/>
        <w:b/>
        <w:i/>
      </w:rPr>
    </w:lvl>
  </w:abstractNum>
  <w:abstractNum w:abstractNumId="21" w15:restartNumberingAfterBreak="0">
    <w:nsid w:val="41910AEB"/>
    <w:multiLevelType w:val="multilevel"/>
    <w:tmpl w:val="FA8C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AE1B5A"/>
    <w:multiLevelType w:val="hybridMultilevel"/>
    <w:tmpl w:val="B2D4DF8A"/>
    <w:lvl w:ilvl="0" w:tplc="54F0E34E">
      <w:start w:val="1"/>
      <w:numFmt w:val="decimal"/>
      <w:lvlText w:val="%1."/>
      <w:lvlJc w:val="left"/>
      <w:pPr>
        <w:ind w:left="720" w:hanging="360"/>
      </w:pPr>
      <w:rPr>
        <w:rFonts w:eastAsiaTheme="minorHAnsi" w:cs="Sylfaen" w:hint="default"/>
        <w:b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C75100"/>
    <w:multiLevelType w:val="multilevel"/>
    <w:tmpl w:val="8E5AB2EE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25" w:hanging="360"/>
      </w:pPr>
      <w:rPr>
        <w:rFonts w:cs="Sylfaen"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cs="Sylfae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85" w:hanging="720"/>
      </w:pPr>
      <w:rPr>
        <w:rFonts w:cs="Sylfaen" w:hint="default"/>
      </w:rPr>
    </w:lvl>
    <w:lvl w:ilvl="4">
      <w:start w:val="1"/>
      <w:numFmt w:val="decimal"/>
      <w:isLgl/>
      <w:lvlText w:val="%1.%2.%3.%4.%5."/>
      <w:lvlJc w:val="left"/>
      <w:pPr>
        <w:ind w:left="1485" w:hanging="720"/>
      </w:pPr>
      <w:rPr>
        <w:rFonts w:cs="Sylfaen" w:hint="default"/>
      </w:rPr>
    </w:lvl>
    <w:lvl w:ilvl="5">
      <w:start w:val="1"/>
      <w:numFmt w:val="decimal"/>
      <w:isLgl/>
      <w:lvlText w:val="%1.%2.%3.%4.%5.%6."/>
      <w:lvlJc w:val="left"/>
      <w:pPr>
        <w:ind w:left="1845" w:hanging="1080"/>
      </w:pPr>
      <w:rPr>
        <w:rFonts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1845" w:hanging="1080"/>
      </w:pPr>
      <w:rPr>
        <w:rFonts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2205" w:hanging="1440"/>
      </w:pPr>
      <w:rPr>
        <w:rFonts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2205" w:hanging="1440"/>
      </w:pPr>
      <w:rPr>
        <w:rFonts w:cs="Sylfaen" w:hint="default"/>
      </w:rPr>
    </w:lvl>
  </w:abstractNum>
  <w:abstractNum w:abstractNumId="24" w15:restartNumberingAfterBreak="0">
    <w:nsid w:val="4E061187"/>
    <w:multiLevelType w:val="multilevel"/>
    <w:tmpl w:val="FE4AE4CC"/>
    <w:lvl w:ilvl="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abstractNum w:abstractNumId="25" w15:restartNumberingAfterBreak="0">
    <w:nsid w:val="4E4A449B"/>
    <w:multiLevelType w:val="hybridMultilevel"/>
    <w:tmpl w:val="7F00A72C"/>
    <w:lvl w:ilvl="0" w:tplc="040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6" w15:restartNumberingAfterBreak="0">
    <w:nsid w:val="51684190"/>
    <w:multiLevelType w:val="hybridMultilevel"/>
    <w:tmpl w:val="EA266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244A9B"/>
    <w:multiLevelType w:val="multilevel"/>
    <w:tmpl w:val="08EA56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8" w15:restartNumberingAfterBreak="0">
    <w:nsid w:val="532C11A0"/>
    <w:multiLevelType w:val="multilevel"/>
    <w:tmpl w:val="9E6CF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2A250A"/>
    <w:multiLevelType w:val="multilevel"/>
    <w:tmpl w:val="6B283DBC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30" w15:restartNumberingAfterBreak="0">
    <w:nsid w:val="5AA233D4"/>
    <w:multiLevelType w:val="multilevel"/>
    <w:tmpl w:val="1856D91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360"/>
      </w:pPr>
      <w:rPr>
        <w:rFonts w:cs="Sylfaen" w:hint="default"/>
        <w:b/>
      </w:rPr>
    </w:lvl>
    <w:lvl w:ilvl="2">
      <w:start w:val="1"/>
      <w:numFmt w:val="decimal"/>
      <w:isLgl/>
      <w:lvlText w:val="%1.%2.%3."/>
      <w:lvlJc w:val="left"/>
      <w:pPr>
        <w:ind w:left="2119" w:hanging="720"/>
      </w:pPr>
      <w:rPr>
        <w:rFonts w:cs="Sylfaen" w:hint="default"/>
      </w:rPr>
    </w:lvl>
    <w:lvl w:ilvl="3">
      <w:start w:val="1"/>
      <w:numFmt w:val="decimal"/>
      <w:isLgl/>
      <w:lvlText w:val="%1.%2.%3.%4."/>
      <w:lvlJc w:val="left"/>
      <w:pPr>
        <w:ind w:left="2393" w:hanging="720"/>
      </w:pPr>
      <w:rPr>
        <w:rFonts w:cs="Sylfaen" w:hint="default"/>
      </w:rPr>
    </w:lvl>
    <w:lvl w:ilvl="4">
      <w:start w:val="1"/>
      <w:numFmt w:val="decimal"/>
      <w:isLgl/>
      <w:lvlText w:val="%1.%2.%3.%4.%5."/>
      <w:lvlJc w:val="left"/>
      <w:pPr>
        <w:ind w:left="2667" w:hanging="720"/>
      </w:pPr>
      <w:rPr>
        <w:rFonts w:cs="Sylfaen" w:hint="default"/>
      </w:rPr>
    </w:lvl>
    <w:lvl w:ilvl="5">
      <w:start w:val="1"/>
      <w:numFmt w:val="decimal"/>
      <w:isLgl/>
      <w:lvlText w:val="%1.%2.%3.%4.%5.%6."/>
      <w:lvlJc w:val="left"/>
      <w:pPr>
        <w:ind w:left="3301" w:hanging="1080"/>
      </w:pPr>
      <w:rPr>
        <w:rFonts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3575" w:hanging="1080"/>
      </w:pPr>
      <w:rPr>
        <w:rFonts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4209" w:hanging="1440"/>
      </w:pPr>
      <w:rPr>
        <w:rFonts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4483" w:hanging="1440"/>
      </w:pPr>
      <w:rPr>
        <w:rFonts w:cs="Sylfaen" w:hint="default"/>
      </w:rPr>
    </w:lvl>
  </w:abstractNum>
  <w:abstractNum w:abstractNumId="31" w15:restartNumberingAfterBreak="0">
    <w:nsid w:val="5D280A82"/>
    <w:multiLevelType w:val="multilevel"/>
    <w:tmpl w:val="868644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cs="Sylfaen" w:hint="default"/>
        <w:b/>
        <w:sz w:val="23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9E3CE0"/>
    <w:multiLevelType w:val="hybridMultilevel"/>
    <w:tmpl w:val="8686441E"/>
    <w:lvl w:ilvl="0" w:tplc="54F0E34E">
      <w:start w:val="1"/>
      <w:numFmt w:val="decimal"/>
      <w:lvlText w:val="%1."/>
      <w:lvlJc w:val="left"/>
      <w:pPr>
        <w:ind w:left="720" w:hanging="360"/>
      </w:pPr>
      <w:rPr>
        <w:rFonts w:eastAsiaTheme="minorHAnsi" w:cs="Sylfaen" w:hint="default"/>
        <w:b/>
        <w:sz w:val="23"/>
      </w:rPr>
    </w:lvl>
    <w:lvl w:ilvl="1" w:tplc="B054FE9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05615C"/>
    <w:multiLevelType w:val="hybridMultilevel"/>
    <w:tmpl w:val="8686441E"/>
    <w:lvl w:ilvl="0" w:tplc="54F0E34E">
      <w:start w:val="1"/>
      <w:numFmt w:val="decimal"/>
      <w:lvlText w:val="%1."/>
      <w:lvlJc w:val="left"/>
      <w:pPr>
        <w:ind w:left="720" w:hanging="360"/>
      </w:pPr>
      <w:rPr>
        <w:rFonts w:eastAsiaTheme="minorHAnsi" w:cs="Sylfaen" w:hint="default"/>
        <w:b/>
        <w:sz w:val="23"/>
      </w:rPr>
    </w:lvl>
    <w:lvl w:ilvl="1" w:tplc="B054FE9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990403"/>
    <w:multiLevelType w:val="hybridMultilevel"/>
    <w:tmpl w:val="1B04CC04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5" w15:restartNumberingAfterBreak="0">
    <w:nsid w:val="6578784D"/>
    <w:multiLevelType w:val="hybridMultilevel"/>
    <w:tmpl w:val="8686441E"/>
    <w:lvl w:ilvl="0" w:tplc="54F0E34E">
      <w:start w:val="1"/>
      <w:numFmt w:val="decimal"/>
      <w:lvlText w:val="%1."/>
      <w:lvlJc w:val="left"/>
      <w:pPr>
        <w:ind w:left="720" w:hanging="360"/>
      </w:pPr>
      <w:rPr>
        <w:rFonts w:eastAsiaTheme="minorHAnsi" w:cs="Sylfaen" w:hint="default"/>
        <w:b/>
        <w:sz w:val="23"/>
      </w:rPr>
    </w:lvl>
    <w:lvl w:ilvl="1" w:tplc="B054FE9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8A666D"/>
    <w:multiLevelType w:val="hybridMultilevel"/>
    <w:tmpl w:val="6BC84B26"/>
    <w:lvl w:ilvl="0" w:tplc="0419000F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8444586"/>
    <w:multiLevelType w:val="multilevel"/>
    <w:tmpl w:val="917023BC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25" w:hanging="360"/>
      </w:pPr>
      <w:rPr>
        <w:rFonts w:cs="Sylfaen" w:hint="default"/>
        <w:b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cs="Sylfaen" w:hint="default"/>
      </w:rPr>
    </w:lvl>
    <w:lvl w:ilvl="3">
      <w:start w:val="1"/>
      <w:numFmt w:val="decimal"/>
      <w:isLgl/>
      <w:lvlText w:val="%1.%2.%3.%4."/>
      <w:lvlJc w:val="left"/>
      <w:pPr>
        <w:ind w:left="1485" w:hanging="720"/>
      </w:pPr>
      <w:rPr>
        <w:rFonts w:cs="Sylfaen" w:hint="default"/>
      </w:rPr>
    </w:lvl>
    <w:lvl w:ilvl="4">
      <w:start w:val="1"/>
      <w:numFmt w:val="decimal"/>
      <w:isLgl/>
      <w:lvlText w:val="%1.%2.%3.%4.%5."/>
      <w:lvlJc w:val="left"/>
      <w:pPr>
        <w:ind w:left="1485" w:hanging="720"/>
      </w:pPr>
      <w:rPr>
        <w:rFonts w:cs="Sylfaen" w:hint="default"/>
      </w:rPr>
    </w:lvl>
    <w:lvl w:ilvl="5">
      <w:start w:val="1"/>
      <w:numFmt w:val="decimal"/>
      <w:isLgl/>
      <w:lvlText w:val="%1.%2.%3.%4.%5.%6."/>
      <w:lvlJc w:val="left"/>
      <w:pPr>
        <w:ind w:left="1845" w:hanging="1080"/>
      </w:pPr>
      <w:rPr>
        <w:rFonts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1845" w:hanging="1080"/>
      </w:pPr>
      <w:rPr>
        <w:rFonts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2205" w:hanging="1440"/>
      </w:pPr>
      <w:rPr>
        <w:rFonts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2205" w:hanging="1440"/>
      </w:pPr>
      <w:rPr>
        <w:rFonts w:cs="Sylfaen" w:hint="default"/>
      </w:rPr>
    </w:lvl>
  </w:abstractNum>
  <w:abstractNum w:abstractNumId="38" w15:restartNumberingAfterBreak="0">
    <w:nsid w:val="6ADF4279"/>
    <w:multiLevelType w:val="hybridMultilevel"/>
    <w:tmpl w:val="C89203A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7C27C5"/>
    <w:multiLevelType w:val="multilevel"/>
    <w:tmpl w:val="F14233DE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0" w15:restartNumberingAfterBreak="0">
    <w:nsid w:val="75156AA1"/>
    <w:multiLevelType w:val="multilevel"/>
    <w:tmpl w:val="ACFCD64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cs="Arial"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ascii="Sylfaen" w:hAnsi="Sylfaen" w:cs="Arial" w:hint="default"/>
        <w:b/>
        <w:sz w:val="18"/>
        <w:szCs w:val="18"/>
      </w:rPr>
    </w:lvl>
    <w:lvl w:ilvl="3">
      <w:start w:val="1"/>
      <w:numFmt w:val="decimal"/>
      <w:isLgl/>
      <w:lvlText w:val="%1.%2.%3.%4."/>
      <w:lvlJc w:val="left"/>
      <w:pPr>
        <w:ind w:left="3698" w:hanging="720"/>
      </w:pPr>
      <w:rPr>
        <w:rFonts w:cs="Arial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Arial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Arial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Arial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Arial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Arial" w:hint="default"/>
        <w:b/>
      </w:rPr>
    </w:lvl>
  </w:abstractNum>
  <w:abstractNum w:abstractNumId="41" w15:restartNumberingAfterBreak="0">
    <w:nsid w:val="75D71C37"/>
    <w:multiLevelType w:val="hybridMultilevel"/>
    <w:tmpl w:val="48A65CB4"/>
    <w:lvl w:ilvl="0" w:tplc="040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42" w15:restartNumberingAfterBreak="0">
    <w:nsid w:val="78BF1712"/>
    <w:multiLevelType w:val="hybridMultilevel"/>
    <w:tmpl w:val="9072EE2C"/>
    <w:lvl w:ilvl="0" w:tplc="894EFAC2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3" w15:restartNumberingAfterBreak="0">
    <w:nsid w:val="78C60684"/>
    <w:multiLevelType w:val="hybridMultilevel"/>
    <w:tmpl w:val="B3D0D9AA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78CB5CA7"/>
    <w:multiLevelType w:val="hybridMultilevel"/>
    <w:tmpl w:val="B2D4DF8A"/>
    <w:lvl w:ilvl="0" w:tplc="54F0E34E">
      <w:start w:val="1"/>
      <w:numFmt w:val="decimal"/>
      <w:lvlText w:val="%1."/>
      <w:lvlJc w:val="left"/>
      <w:pPr>
        <w:ind w:left="720" w:hanging="360"/>
      </w:pPr>
      <w:rPr>
        <w:rFonts w:eastAsiaTheme="minorHAnsi" w:cs="Sylfaen" w:hint="default"/>
        <w:b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6A306C"/>
    <w:multiLevelType w:val="hybridMultilevel"/>
    <w:tmpl w:val="601691BA"/>
    <w:lvl w:ilvl="0" w:tplc="94864C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E6703E4"/>
    <w:multiLevelType w:val="hybridMultilevel"/>
    <w:tmpl w:val="FB383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A54B8D"/>
    <w:multiLevelType w:val="multilevel"/>
    <w:tmpl w:val="917023BC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25" w:hanging="360"/>
      </w:pPr>
      <w:rPr>
        <w:rFonts w:cs="Sylfaen" w:hint="default"/>
        <w:b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cs="Sylfaen" w:hint="default"/>
      </w:rPr>
    </w:lvl>
    <w:lvl w:ilvl="3">
      <w:start w:val="1"/>
      <w:numFmt w:val="decimal"/>
      <w:isLgl/>
      <w:lvlText w:val="%1.%2.%3.%4."/>
      <w:lvlJc w:val="left"/>
      <w:pPr>
        <w:ind w:left="1485" w:hanging="720"/>
      </w:pPr>
      <w:rPr>
        <w:rFonts w:cs="Sylfaen" w:hint="default"/>
      </w:rPr>
    </w:lvl>
    <w:lvl w:ilvl="4">
      <w:start w:val="1"/>
      <w:numFmt w:val="decimal"/>
      <w:isLgl/>
      <w:lvlText w:val="%1.%2.%3.%4.%5."/>
      <w:lvlJc w:val="left"/>
      <w:pPr>
        <w:ind w:left="1485" w:hanging="720"/>
      </w:pPr>
      <w:rPr>
        <w:rFonts w:cs="Sylfaen" w:hint="default"/>
      </w:rPr>
    </w:lvl>
    <w:lvl w:ilvl="5">
      <w:start w:val="1"/>
      <w:numFmt w:val="decimal"/>
      <w:isLgl/>
      <w:lvlText w:val="%1.%2.%3.%4.%5.%6."/>
      <w:lvlJc w:val="left"/>
      <w:pPr>
        <w:ind w:left="1845" w:hanging="1080"/>
      </w:pPr>
      <w:rPr>
        <w:rFonts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1845" w:hanging="1080"/>
      </w:pPr>
      <w:rPr>
        <w:rFonts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2205" w:hanging="1440"/>
      </w:pPr>
      <w:rPr>
        <w:rFonts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2205" w:hanging="1440"/>
      </w:pPr>
      <w:rPr>
        <w:rFonts w:cs="Sylfaen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9"/>
  </w:num>
  <w:num w:numId="3">
    <w:abstractNumId w:val="32"/>
  </w:num>
  <w:num w:numId="4">
    <w:abstractNumId w:val="26"/>
  </w:num>
  <w:num w:numId="5">
    <w:abstractNumId w:val="20"/>
  </w:num>
  <w:num w:numId="6">
    <w:abstractNumId w:val="44"/>
  </w:num>
  <w:num w:numId="7">
    <w:abstractNumId w:val="22"/>
  </w:num>
  <w:num w:numId="8">
    <w:abstractNumId w:val="15"/>
  </w:num>
  <w:num w:numId="9">
    <w:abstractNumId w:val="14"/>
  </w:num>
  <w:num w:numId="10">
    <w:abstractNumId w:val="46"/>
  </w:num>
  <w:num w:numId="11">
    <w:abstractNumId w:val="38"/>
  </w:num>
  <w:num w:numId="12">
    <w:abstractNumId w:val="25"/>
  </w:num>
  <w:num w:numId="13">
    <w:abstractNumId w:val="19"/>
  </w:num>
  <w:num w:numId="14">
    <w:abstractNumId w:val="36"/>
  </w:num>
  <w:num w:numId="15">
    <w:abstractNumId w:val="9"/>
  </w:num>
  <w:num w:numId="16">
    <w:abstractNumId w:val="6"/>
  </w:num>
  <w:num w:numId="17">
    <w:abstractNumId w:val="12"/>
  </w:num>
  <w:num w:numId="18">
    <w:abstractNumId w:val="7"/>
  </w:num>
  <w:num w:numId="19">
    <w:abstractNumId w:val="41"/>
  </w:num>
  <w:num w:numId="20">
    <w:abstractNumId w:val="31"/>
  </w:num>
  <w:num w:numId="21">
    <w:abstractNumId w:val="35"/>
  </w:num>
  <w:num w:numId="22">
    <w:abstractNumId w:val="0"/>
  </w:num>
  <w:num w:numId="23">
    <w:abstractNumId w:val="27"/>
  </w:num>
  <w:num w:numId="24">
    <w:abstractNumId w:val="29"/>
  </w:num>
  <w:num w:numId="25">
    <w:abstractNumId w:val="43"/>
  </w:num>
  <w:num w:numId="26">
    <w:abstractNumId w:val="13"/>
  </w:num>
  <w:num w:numId="27">
    <w:abstractNumId w:val="40"/>
  </w:num>
  <w:num w:numId="28">
    <w:abstractNumId w:val="17"/>
  </w:num>
  <w:num w:numId="29">
    <w:abstractNumId w:val="24"/>
  </w:num>
  <w:num w:numId="30">
    <w:abstractNumId w:val="3"/>
  </w:num>
  <w:num w:numId="31">
    <w:abstractNumId w:val="4"/>
  </w:num>
  <w:num w:numId="32">
    <w:abstractNumId w:val="23"/>
  </w:num>
  <w:num w:numId="33">
    <w:abstractNumId w:val="33"/>
  </w:num>
  <w:num w:numId="34">
    <w:abstractNumId w:val="34"/>
  </w:num>
  <w:num w:numId="35">
    <w:abstractNumId w:val="8"/>
  </w:num>
  <w:num w:numId="36">
    <w:abstractNumId w:val="30"/>
  </w:num>
  <w:num w:numId="37">
    <w:abstractNumId w:val="5"/>
  </w:num>
  <w:num w:numId="38">
    <w:abstractNumId w:val="42"/>
  </w:num>
  <w:num w:numId="39">
    <w:abstractNumId w:val="18"/>
  </w:num>
  <w:num w:numId="40">
    <w:abstractNumId w:val="37"/>
  </w:num>
  <w:num w:numId="41">
    <w:abstractNumId w:val="47"/>
  </w:num>
  <w:num w:numId="42">
    <w:abstractNumId w:val="45"/>
  </w:num>
  <w:num w:numId="43">
    <w:abstractNumId w:val="2"/>
  </w:num>
  <w:num w:numId="44">
    <w:abstractNumId w:val="21"/>
  </w:num>
  <w:num w:numId="45">
    <w:abstractNumId w:val="28"/>
  </w:num>
  <w:num w:numId="46">
    <w:abstractNumId w:val="1"/>
  </w:num>
  <w:num w:numId="47">
    <w:abstractNumId w:val="10"/>
  </w:num>
  <w:num w:numId="48">
    <w:abstractNumId w:val="11"/>
  </w:num>
  <w:num w:numId="49">
    <w:abstractNumId w:val="16"/>
  </w:num>
  <w:num w:numId="5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activeWritingStyle w:appName="MSWord" w:lang="fr-FR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ru-RU" w:vendorID="64" w:dllVersion="4096" w:nlCheck="1" w:checkStyle="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442"/>
    <w:rsid w:val="000115D3"/>
    <w:rsid w:val="000373A5"/>
    <w:rsid w:val="000638D4"/>
    <w:rsid w:val="00071DA0"/>
    <w:rsid w:val="000729C7"/>
    <w:rsid w:val="0009185D"/>
    <w:rsid w:val="000A0899"/>
    <w:rsid w:val="000A7C38"/>
    <w:rsid w:val="000C707D"/>
    <w:rsid w:val="000D5F1E"/>
    <w:rsid w:val="000F1EE7"/>
    <w:rsid w:val="000F4B03"/>
    <w:rsid w:val="000F78DB"/>
    <w:rsid w:val="00101258"/>
    <w:rsid w:val="0010352C"/>
    <w:rsid w:val="00133CEA"/>
    <w:rsid w:val="00157AA4"/>
    <w:rsid w:val="00160F7E"/>
    <w:rsid w:val="001662C6"/>
    <w:rsid w:val="00166317"/>
    <w:rsid w:val="00174C92"/>
    <w:rsid w:val="001751D3"/>
    <w:rsid w:val="00180B6B"/>
    <w:rsid w:val="00184BAC"/>
    <w:rsid w:val="00192BED"/>
    <w:rsid w:val="001B1725"/>
    <w:rsid w:val="001C1F09"/>
    <w:rsid w:val="001C77E3"/>
    <w:rsid w:val="001D164F"/>
    <w:rsid w:val="001D6D6C"/>
    <w:rsid w:val="001F0432"/>
    <w:rsid w:val="001F430D"/>
    <w:rsid w:val="001F4346"/>
    <w:rsid w:val="00204D44"/>
    <w:rsid w:val="002073C3"/>
    <w:rsid w:val="00207EA4"/>
    <w:rsid w:val="00210CB0"/>
    <w:rsid w:val="00214C0D"/>
    <w:rsid w:val="00222E73"/>
    <w:rsid w:val="00251442"/>
    <w:rsid w:val="00263C27"/>
    <w:rsid w:val="002762D8"/>
    <w:rsid w:val="002E4324"/>
    <w:rsid w:val="0031179B"/>
    <w:rsid w:val="003117E8"/>
    <w:rsid w:val="003205DB"/>
    <w:rsid w:val="00322406"/>
    <w:rsid w:val="0034518A"/>
    <w:rsid w:val="00350476"/>
    <w:rsid w:val="003543E2"/>
    <w:rsid w:val="00362215"/>
    <w:rsid w:val="00364674"/>
    <w:rsid w:val="0037373F"/>
    <w:rsid w:val="0037563A"/>
    <w:rsid w:val="003777FD"/>
    <w:rsid w:val="003B1AAD"/>
    <w:rsid w:val="003D57F2"/>
    <w:rsid w:val="0040329F"/>
    <w:rsid w:val="00411025"/>
    <w:rsid w:val="00431632"/>
    <w:rsid w:val="0044525C"/>
    <w:rsid w:val="00447C4D"/>
    <w:rsid w:val="0045284B"/>
    <w:rsid w:val="004554B4"/>
    <w:rsid w:val="0049081B"/>
    <w:rsid w:val="004A04B6"/>
    <w:rsid w:val="004A57A9"/>
    <w:rsid w:val="004A7069"/>
    <w:rsid w:val="004B7708"/>
    <w:rsid w:val="004C776F"/>
    <w:rsid w:val="004E3790"/>
    <w:rsid w:val="004F5B03"/>
    <w:rsid w:val="00506C7C"/>
    <w:rsid w:val="00507322"/>
    <w:rsid w:val="00521B88"/>
    <w:rsid w:val="00533CA6"/>
    <w:rsid w:val="00557148"/>
    <w:rsid w:val="00580AAE"/>
    <w:rsid w:val="005A3A50"/>
    <w:rsid w:val="005C5928"/>
    <w:rsid w:val="005D3B02"/>
    <w:rsid w:val="005E1E3C"/>
    <w:rsid w:val="00600015"/>
    <w:rsid w:val="00602E7E"/>
    <w:rsid w:val="00605F4B"/>
    <w:rsid w:val="00612EE0"/>
    <w:rsid w:val="00620803"/>
    <w:rsid w:val="00633F4B"/>
    <w:rsid w:val="006827A5"/>
    <w:rsid w:val="006900EB"/>
    <w:rsid w:val="00692D82"/>
    <w:rsid w:val="00697ECC"/>
    <w:rsid w:val="00697FF7"/>
    <w:rsid w:val="006A6E13"/>
    <w:rsid w:val="006C60B7"/>
    <w:rsid w:val="006E14D7"/>
    <w:rsid w:val="00700C5E"/>
    <w:rsid w:val="00706970"/>
    <w:rsid w:val="00725D6C"/>
    <w:rsid w:val="0072780A"/>
    <w:rsid w:val="00740E6B"/>
    <w:rsid w:val="0075239F"/>
    <w:rsid w:val="0077132C"/>
    <w:rsid w:val="00774721"/>
    <w:rsid w:val="00774E37"/>
    <w:rsid w:val="00777A22"/>
    <w:rsid w:val="0078211E"/>
    <w:rsid w:val="0078457A"/>
    <w:rsid w:val="00784BC2"/>
    <w:rsid w:val="007A2E45"/>
    <w:rsid w:val="007A3A45"/>
    <w:rsid w:val="007C5BB2"/>
    <w:rsid w:val="007C6898"/>
    <w:rsid w:val="007E4388"/>
    <w:rsid w:val="007F3B41"/>
    <w:rsid w:val="00803865"/>
    <w:rsid w:val="00803BA2"/>
    <w:rsid w:val="00815DCD"/>
    <w:rsid w:val="00866F1F"/>
    <w:rsid w:val="00872BD0"/>
    <w:rsid w:val="00883C67"/>
    <w:rsid w:val="00886DA1"/>
    <w:rsid w:val="0088752D"/>
    <w:rsid w:val="008951A0"/>
    <w:rsid w:val="008963C9"/>
    <w:rsid w:val="008B2830"/>
    <w:rsid w:val="008B2B0D"/>
    <w:rsid w:val="008B4432"/>
    <w:rsid w:val="008C5D69"/>
    <w:rsid w:val="008C7579"/>
    <w:rsid w:val="008E4D21"/>
    <w:rsid w:val="008F39C3"/>
    <w:rsid w:val="009166AD"/>
    <w:rsid w:val="00930069"/>
    <w:rsid w:val="00931909"/>
    <w:rsid w:val="00937281"/>
    <w:rsid w:val="00937C81"/>
    <w:rsid w:val="00953556"/>
    <w:rsid w:val="009577D3"/>
    <w:rsid w:val="00984BAA"/>
    <w:rsid w:val="009A0F51"/>
    <w:rsid w:val="009C1646"/>
    <w:rsid w:val="009E5EEF"/>
    <w:rsid w:val="00A100D7"/>
    <w:rsid w:val="00A26B5F"/>
    <w:rsid w:val="00A34F03"/>
    <w:rsid w:val="00A35CB0"/>
    <w:rsid w:val="00A368FB"/>
    <w:rsid w:val="00A40318"/>
    <w:rsid w:val="00A571B0"/>
    <w:rsid w:val="00A669CE"/>
    <w:rsid w:val="00AB338F"/>
    <w:rsid w:val="00AB6F83"/>
    <w:rsid w:val="00AB7AD0"/>
    <w:rsid w:val="00AC1CEC"/>
    <w:rsid w:val="00AC40F4"/>
    <w:rsid w:val="00AD1BD3"/>
    <w:rsid w:val="00AD4DB7"/>
    <w:rsid w:val="00AE45CE"/>
    <w:rsid w:val="00B03315"/>
    <w:rsid w:val="00B2301E"/>
    <w:rsid w:val="00B30728"/>
    <w:rsid w:val="00B37008"/>
    <w:rsid w:val="00B444FB"/>
    <w:rsid w:val="00B54823"/>
    <w:rsid w:val="00B55124"/>
    <w:rsid w:val="00B57692"/>
    <w:rsid w:val="00B61736"/>
    <w:rsid w:val="00B834AD"/>
    <w:rsid w:val="00B92878"/>
    <w:rsid w:val="00BA6DA1"/>
    <w:rsid w:val="00BB1BE8"/>
    <w:rsid w:val="00BD2877"/>
    <w:rsid w:val="00BD5CE2"/>
    <w:rsid w:val="00BD7614"/>
    <w:rsid w:val="00C01464"/>
    <w:rsid w:val="00C01E90"/>
    <w:rsid w:val="00C03F24"/>
    <w:rsid w:val="00C0551C"/>
    <w:rsid w:val="00C07948"/>
    <w:rsid w:val="00C10C30"/>
    <w:rsid w:val="00C15022"/>
    <w:rsid w:val="00C17802"/>
    <w:rsid w:val="00C20D06"/>
    <w:rsid w:val="00C26D2D"/>
    <w:rsid w:val="00C279E9"/>
    <w:rsid w:val="00C4124C"/>
    <w:rsid w:val="00C41E5B"/>
    <w:rsid w:val="00C52D31"/>
    <w:rsid w:val="00C5358E"/>
    <w:rsid w:val="00C62C5C"/>
    <w:rsid w:val="00C64BD7"/>
    <w:rsid w:val="00C678C5"/>
    <w:rsid w:val="00C8134A"/>
    <w:rsid w:val="00C84882"/>
    <w:rsid w:val="00C84E08"/>
    <w:rsid w:val="00C94A20"/>
    <w:rsid w:val="00C96782"/>
    <w:rsid w:val="00CA08B8"/>
    <w:rsid w:val="00CA7298"/>
    <w:rsid w:val="00CB7FB0"/>
    <w:rsid w:val="00CE2FF5"/>
    <w:rsid w:val="00D1548F"/>
    <w:rsid w:val="00D22C1D"/>
    <w:rsid w:val="00D239FE"/>
    <w:rsid w:val="00D47623"/>
    <w:rsid w:val="00D51621"/>
    <w:rsid w:val="00D97F9A"/>
    <w:rsid w:val="00DA0B3E"/>
    <w:rsid w:val="00DA2ADF"/>
    <w:rsid w:val="00DB145F"/>
    <w:rsid w:val="00DB646E"/>
    <w:rsid w:val="00DB71C9"/>
    <w:rsid w:val="00DC2473"/>
    <w:rsid w:val="00DC3B9D"/>
    <w:rsid w:val="00DD041E"/>
    <w:rsid w:val="00DD22E7"/>
    <w:rsid w:val="00DF3709"/>
    <w:rsid w:val="00DF51A5"/>
    <w:rsid w:val="00DF76B9"/>
    <w:rsid w:val="00E027C3"/>
    <w:rsid w:val="00E362EB"/>
    <w:rsid w:val="00E67515"/>
    <w:rsid w:val="00EA3887"/>
    <w:rsid w:val="00EB5496"/>
    <w:rsid w:val="00ED0C6B"/>
    <w:rsid w:val="00ED1258"/>
    <w:rsid w:val="00ED3616"/>
    <w:rsid w:val="00EE74AC"/>
    <w:rsid w:val="00F0005B"/>
    <w:rsid w:val="00F100A1"/>
    <w:rsid w:val="00F16161"/>
    <w:rsid w:val="00F224BA"/>
    <w:rsid w:val="00F254EF"/>
    <w:rsid w:val="00F27AF1"/>
    <w:rsid w:val="00F371AD"/>
    <w:rsid w:val="00F41F66"/>
    <w:rsid w:val="00F42B19"/>
    <w:rsid w:val="00F4387C"/>
    <w:rsid w:val="00F46370"/>
    <w:rsid w:val="00F54A51"/>
    <w:rsid w:val="00F7522F"/>
    <w:rsid w:val="00F93196"/>
    <w:rsid w:val="00F95808"/>
    <w:rsid w:val="00FA40C1"/>
    <w:rsid w:val="00FB1442"/>
    <w:rsid w:val="00FE3F70"/>
    <w:rsid w:val="00FE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433B0"/>
  <w15:docId w15:val="{5AEC848C-39A4-4F82-B513-7A2E667A9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5144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251442"/>
    <w:pPr>
      <w:keepNext/>
      <w:spacing w:after="0" w:line="480" w:lineRule="auto"/>
      <w:jc w:val="center"/>
      <w:outlineLvl w:val="1"/>
    </w:pPr>
    <w:rPr>
      <w:rFonts w:ascii="Tahoma" w:eastAsia="Times New Roman" w:hAnsi="Tahoma" w:cs="Tahoma"/>
      <w:b/>
      <w:bCs/>
    </w:rPr>
  </w:style>
  <w:style w:type="paragraph" w:styleId="Heading3">
    <w:name w:val="heading 3"/>
    <w:basedOn w:val="Normal"/>
    <w:link w:val="Heading3Char"/>
    <w:uiPriority w:val="9"/>
    <w:qFormat/>
    <w:rsid w:val="002514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164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51442"/>
    <w:pPr>
      <w:spacing w:after="200" w:line="276" w:lineRule="auto"/>
      <w:ind w:left="720"/>
      <w:contextualSpacing/>
    </w:pPr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rsid w:val="00251442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251442"/>
    <w:rPr>
      <w:rFonts w:ascii="Tahoma" w:eastAsia="Times New Roman" w:hAnsi="Tahoma" w:cs="Tahoma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251442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251442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HeaderChar">
    <w:name w:val="Header Char"/>
    <w:basedOn w:val="DefaultParagraphFont"/>
    <w:link w:val="Header"/>
    <w:uiPriority w:val="99"/>
    <w:rsid w:val="00251442"/>
    <w:rPr>
      <w:lang w:val="ru-RU"/>
    </w:rPr>
  </w:style>
  <w:style w:type="paragraph" w:styleId="Footer">
    <w:name w:val="footer"/>
    <w:basedOn w:val="Normal"/>
    <w:link w:val="FooterChar"/>
    <w:uiPriority w:val="99"/>
    <w:unhideWhenUsed/>
    <w:rsid w:val="00251442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251442"/>
    <w:rPr>
      <w:lang w:val="ru-RU"/>
    </w:rPr>
  </w:style>
  <w:style w:type="character" w:customStyle="1" w:styleId="hps">
    <w:name w:val="hps"/>
    <w:basedOn w:val="DefaultParagraphFont"/>
    <w:rsid w:val="00251442"/>
  </w:style>
  <w:style w:type="paragraph" w:styleId="NormalWeb">
    <w:name w:val="Normal (Web)"/>
    <w:basedOn w:val="Normal"/>
    <w:uiPriority w:val="99"/>
    <w:unhideWhenUsed/>
    <w:rsid w:val="00251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251442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251442"/>
    <w:rPr>
      <w:i/>
      <w:iCs/>
    </w:rPr>
  </w:style>
  <w:style w:type="character" w:styleId="Strong">
    <w:name w:val="Strong"/>
    <w:basedOn w:val="DefaultParagraphFont"/>
    <w:uiPriority w:val="22"/>
    <w:qFormat/>
    <w:rsid w:val="00251442"/>
    <w:rPr>
      <w:b/>
      <w:bCs/>
    </w:rPr>
  </w:style>
  <w:style w:type="paragraph" w:styleId="BodyTextIndent">
    <w:name w:val="Body Text Indent"/>
    <w:basedOn w:val="Normal"/>
    <w:link w:val="BodyTextIndentChar"/>
    <w:rsid w:val="00251442"/>
    <w:pPr>
      <w:spacing w:before="30" w:after="30" w:line="240" w:lineRule="auto"/>
      <w:ind w:firstLine="709"/>
      <w:jc w:val="both"/>
    </w:pPr>
    <w:rPr>
      <w:rFonts w:ascii="Grigolia" w:eastAsia="Times New Roman" w:hAnsi="Grigolia" w:cs="Times New Roman"/>
      <w:sz w:val="1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51442"/>
    <w:rPr>
      <w:rFonts w:ascii="Grigolia" w:eastAsia="Times New Roman" w:hAnsi="Grigolia" w:cs="Times New Roman"/>
      <w:sz w:val="16"/>
      <w:szCs w:val="20"/>
    </w:rPr>
  </w:style>
  <w:style w:type="paragraph" w:styleId="BodyTextIndent2">
    <w:name w:val="Body Text Indent 2"/>
    <w:basedOn w:val="Normal"/>
    <w:link w:val="BodyTextIndent2Char"/>
    <w:rsid w:val="00251442"/>
    <w:pPr>
      <w:spacing w:before="30" w:after="30" w:line="240" w:lineRule="auto"/>
      <w:ind w:firstLine="567"/>
      <w:jc w:val="both"/>
    </w:pPr>
    <w:rPr>
      <w:rFonts w:ascii="AcadNusx" w:eastAsia="Times New Roman" w:hAnsi="AcadNusx" w:cs="Times New Roman"/>
      <w:sz w:val="16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51442"/>
    <w:rPr>
      <w:rFonts w:ascii="AcadNusx" w:eastAsia="Times New Roman" w:hAnsi="AcadNusx" w:cs="Times New Roman"/>
      <w:sz w:val="16"/>
      <w:szCs w:val="20"/>
    </w:rPr>
  </w:style>
  <w:style w:type="paragraph" w:styleId="BodyText2">
    <w:name w:val="Body Text 2"/>
    <w:basedOn w:val="Normal"/>
    <w:link w:val="BodyText2Char"/>
    <w:rsid w:val="00251442"/>
    <w:pPr>
      <w:spacing w:after="0" w:line="240" w:lineRule="auto"/>
      <w:jc w:val="center"/>
    </w:pPr>
    <w:rPr>
      <w:rFonts w:ascii="AcadNusx" w:eastAsia="Times New Roman" w:hAnsi="AcadNusx" w:cs="Times New Roman"/>
      <w:b/>
      <w:bCs/>
      <w:sz w:val="28"/>
      <w:szCs w:val="24"/>
    </w:rPr>
  </w:style>
  <w:style w:type="character" w:customStyle="1" w:styleId="BodyText2Char">
    <w:name w:val="Body Text 2 Char"/>
    <w:basedOn w:val="DefaultParagraphFont"/>
    <w:link w:val="BodyText2"/>
    <w:rsid w:val="00251442"/>
    <w:rPr>
      <w:rFonts w:ascii="AcadNusx" w:eastAsia="Times New Roman" w:hAnsi="AcadNusx" w:cs="Times New Roman"/>
      <w:b/>
      <w:bCs/>
      <w:sz w:val="28"/>
      <w:szCs w:val="24"/>
    </w:rPr>
  </w:style>
  <w:style w:type="paragraph" w:customStyle="1" w:styleId="Default">
    <w:name w:val="Default"/>
    <w:rsid w:val="00251442"/>
    <w:pPr>
      <w:autoSpaceDE w:val="0"/>
      <w:autoSpaceDN w:val="0"/>
      <w:adjustRightInd w:val="0"/>
      <w:spacing w:after="0" w:line="240" w:lineRule="auto"/>
    </w:pPr>
    <w:rPr>
      <w:rFonts w:ascii="LitNusx" w:eastAsia="Times New Roman" w:hAnsi="LitNusx" w:cs="LitNusx"/>
      <w:color w:val="000000"/>
      <w:sz w:val="24"/>
      <w:szCs w:val="24"/>
    </w:rPr>
  </w:style>
  <w:style w:type="character" w:styleId="PageNumber">
    <w:name w:val="page number"/>
    <w:basedOn w:val="DefaultParagraphFont"/>
    <w:rsid w:val="00251442"/>
  </w:style>
  <w:style w:type="paragraph" w:styleId="BodyTextIndent3">
    <w:name w:val="Body Text Indent 3"/>
    <w:basedOn w:val="Normal"/>
    <w:link w:val="BodyTextIndent3Char"/>
    <w:rsid w:val="00251442"/>
    <w:pPr>
      <w:spacing w:after="0" w:line="240" w:lineRule="auto"/>
      <w:ind w:firstLine="360"/>
      <w:jc w:val="both"/>
    </w:pPr>
    <w:rPr>
      <w:rFonts w:ascii="LitNusx" w:eastAsia="Times New Roman" w:hAnsi="LitNusx" w:cs="Times New Roman"/>
    </w:rPr>
  </w:style>
  <w:style w:type="character" w:customStyle="1" w:styleId="BodyTextIndent3Char">
    <w:name w:val="Body Text Indent 3 Char"/>
    <w:basedOn w:val="DefaultParagraphFont"/>
    <w:link w:val="BodyTextIndent3"/>
    <w:rsid w:val="00251442"/>
    <w:rPr>
      <w:rFonts w:ascii="LitNusx" w:eastAsia="Times New Roman" w:hAnsi="LitNusx" w:cs="Times New Roman"/>
    </w:rPr>
  </w:style>
  <w:style w:type="paragraph" w:styleId="BodyText">
    <w:name w:val="Body Text"/>
    <w:basedOn w:val="Normal"/>
    <w:link w:val="BodyTextChar"/>
    <w:rsid w:val="0025144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251442"/>
    <w:rPr>
      <w:rFonts w:ascii="Times New Roman" w:eastAsia="Times New Roman" w:hAnsi="Times New Roman" w:cs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442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25144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251442"/>
    <w:rPr>
      <w:rFonts w:ascii="Segoe UI" w:hAnsi="Segoe UI" w:cs="Segoe UI"/>
      <w:sz w:val="18"/>
      <w:szCs w:val="18"/>
    </w:rPr>
  </w:style>
  <w:style w:type="character" w:styleId="FollowedHyperlink">
    <w:name w:val="FollowedHyperlink"/>
    <w:rsid w:val="00251442"/>
    <w:rPr>
      <w:color w:val="800080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251442"/>
    <w:rPr>
      <w:rFonts w:ascii="Times New Roman" w:eastAsia="Times New Roman" w:hAnsi="Times New Roman" w:cs="Times New Roman"/>
      <w:sz w:val="20"/>
      <w:szCs w:val="20"/>
    </w:rPr>
  </w:style>
  <w:style w:type="paragraph" w:styleId="CommentText">
    <w:name w:val="annotation text"/>
    <w:basedOn w:val="Normal"/>
    <w:link w:val="CommentTextChar"/>
    <w:semiHidden/>
    <w:rsid w:val="002514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251442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25144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51442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251442"/>
    <w:rPr>
      <w:b/>
      <w:b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51442"/>
    <w:pPr>
      <w:spacing w:before="120" w:after="0" w:line="240" w:lineRule="auto"/>
      <w:ind w:left="240"/>
    </w:pPr>
    <w:rPr>
      <w:rFonts w:ascii="Calibri" w:eastAsia="Times New Roman" w:hAnsi="Calibri" w:cs="Times New Roman"/>
      <w:b/>
      <w:bCs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51442"/>
    <w:pPr>
      <w:spacing w:before="120" w:after="0" w:line="240" w:lineRule="auto"/>
    </w:pPr>
    <w:rPr>
      <w:rFonts w:ascii="Calibri" w:eastAsia="Times New Roman" w:hAnsi="Calibri" w:cs="Times New Roman"/>
      <w:b/>
      <w:bCs/>
      <w:i/>
      <w:i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51442"/>
    <w:pPr>
      <w:spacing w:after="0" w:line="240" w:lineRule="auto"/>
      <w:ind w:left="480"/>
    </w:pPr>
    <w:rPr>
      <w:rFonts w:ascii="Calibri" w:eastAsia="Times New Roman" w:hAnsi="Calibri" w:cs="Times New Roman"/>
      <w:sz w:val="20"/>
      <w:szCs w:val="20"/>
    </w:rPr>
  </w:style>
  <w:style w:type="paragraph" w:styleId="TOC4">
    <w:name w:val="toc 4"/>
    <w:basedOn w:val="Normal"/>
    <w:next w:val="Normal"/>
    <w:autoRedefine/>
    <w:rsid w:val="00251442"/>
    <w:pPr>
      <w:spacing w:after="0" w:line="240" w:lineRule="auto"/>
      <w:ind w:left="720"/>
    </w:pPr>
    <w:rPr>
      <w:rFonts w:ascii="Calibri" w:eastAsia="Times New Roman" w:hAnsi="Calibri" w:cs="Times New Roman"/>
      <w:sz w:val="20"/>
      <w:szCs w:val="20"/>
    </w:rPr>
  </w:style>
  <w:style w:type="paragraph" w:styleId="TOC5">
    <w:name w:val="toc 5"/>
    <w:basedOn w:val="Normal"/>
    <w:next w:val="Normal"/>
    <w:autoRedefine/>
    <w:rsid w:val="00251442"/>
    <w:pPr>
      <w:spacing w:after="0" w:line="240" w:lineRule="auto"/>
      <w:ind w:left="960"/>
    </w:pPr>
    <w:rPr>
      <w:rFonts w:ascii="Calibri" w:eastAsia="Times New Roman" w:hAnsi="Calibri" w:cs="Times New Roman"/>
      <w:sz w:val="20"/>
      <w:szCs w:val="20"/>
    </w:rPr>
  </w:style>
  <w:style w:type="paragraph" w:styleId="TOC6">
    <w:name w:val="toc 6"/>
    <w:basedOn w:val="Normal"/>
    <w:next w:val="Normal"/>
    <w:autoRedefine/>
    <w:rsid w:val="00251442"/>
    <w:pPr>
      <w:spacing w:after="0" w:line="240" w:lineRule="auto"/>
      <w:ind w:left="1200"/>
    </w:pPr>
    <w:rPr>
      <w:rFonts w:ascii="Calibri" w:eastAsia="Times New Roman" w:hAnsi="Calibri" w:cs="Times New Roman"/>
      <w:sz w:val="20"/>
      <w:szCs w:val="20"/>
    </w:rPr>
  </w:style>
  <w:style w:type="paragraph" w:styleId="TOC7">
    <w:name w:val="toc 7"/>
    <w:basedOn w:val="Normal"/>
    <w:next w:val="Normal"/>
    <w:autoRedefine/>
    <w:rsid w:val="00251442"/>
    <w:pPr>
      <w:spacing w:after="0" w:line="240" w:lineRule="auto"/>
      <w:ind w:left="1440"/>
    </w:pPr>
    <w:rPr>
      <w:rFonts w:ascii="Calibri" w:eastAsia="Times New Roman" w:hAnsi="Calibri" w:cs="Times New Roman"/>
      <w:sz w:val="20"/>
      <w:szCs w:val="20"/>
    </w:rPr>
  </w:style>
  <w:style w:type="paragraph" w:styleId="TOC8">
    <w:name w:val="toc 8"/>
    <w:basedOn w:val="Normal"/>
    <w:next w:val="Normal"/>
    <w:autoRedefine/>
    <w:rsid w:val="00251442"/>
    <w:pPr>
      <w:spacing w:after="0" w:line="240" w:lineRule="auto"/>
      <w:ind w:left="1680"/>
    </w:pPr>
    <w:rPr>
      <w:rFonts w:ascii="Calibri" w:eastAsia="Times New Roman" w:hAnsi="Calibri" w:cs="Times New Roman"/>
      <w:sz w:val="20"/>
      <w:szCs w:val="20"/>
    </w:rPr>
  </w:style>
  <w:style w:type="paragraph" w:styleId="TOC9">
    <w:name w:val="toc 9"/>
    <w:basedOn w:val="Normal"/>
    <w:next w:val="Normal"/>
    <w:autoRedefine/>
    <w:rsid w:val="00251442"/>
    <w:pPr>
      <w:spacing w:after="0" w:line="240" w:lineRule="auto"/>
      <w:ind w:left="1920"/>
    </w:pPr>
    <w:rPr>
      <w:rFonts w:ascii="Calibri" w:eastAsia="Times New Roman" w:hAnsi="Calibri" w:cs="Times New Roman"/>
      <w:sz w:val="20"/>
      <w:szCs w:val="20"/>
    </w:rPr>
  </w:style>
  <w:style w:type="table" w:styleId="TableGrid">
    <w:name w:val="Table Grid"/>
    <w:basedOn w:val="TableNormal"/>
    <w:uiPriority w:val="59"/>
    <w:rsid w:val="002514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raklid">
    <w:name w:val="iraklid"/>
    <w:semiHidden/>
    <w:rsid w:val="00251442"/>
    <w:rPr>
      <w:color w:val="000000"/>
    </w:rPr>
  </w:style>
  <w:style w:type="character" w:styleId="CommentReference">
    <w:name w:val="annotation reference"/>
    <w:semiHidden/>
    <w:rsid w:val="00251442"/>
    <w:rPr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51442"/>
    <w:pPr>
      <w:keepLines/>
      <w:spacing w:before="480" w:after="0" w:line="276" w:lineRule="auto"/>
      <w:outlineLvl w:val="9"/>
    </w:pPr>
    <w:rPr>
      <w:rFonts w:eastAsia="MS Gothic"/>
      <w:color w:val="365F91"/>
      <w:kern w:val="0"/>
      <w:sz w:val="28"/>
      <w:szCs w:val="28"/>
      <w:lang w:val="en-US" w:eastAsia="ja-JP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5144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144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51442"/>
    <w:rPr>
      <w:vertAlign w:val="superscript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97FF7"/>
    <w:rPr>
      <w:rFonts w:eastAsiaTheme="minorEastAsi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1646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58cl">
    <w:name w:val="_58cl"/>
    <w:basedOn w:val="DefaultParagraphFont"/>
    <w:rsid w:val="009C1646"/>
  </w:style>
  <w:style w:type="character" w:customStyle="1" w:styleId="58cm">
    <w:name w:val="_58cm"/>
    <w:basedOn w:val="DefaultParagraphFont"/>
    <w:rsid w:val="009C1646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C1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C1646"/>
    <w:rPr>
      <w:rFonts w:ascii="Arial" w:eastAsia="Times New Roman" w:hAnsi="Arial" w:cs="Arial"/>
      <w:vanish/>
      <w:sz w:val="16"/>
      <w:szCs w:val="16"/>
    </w:rPr>
  </w:style>
  <w:style w:type="character" w:customStyle="1" w:styleId="81hb">
    <w:name w:val="_81hb"/>
    <w:basedOn w:val="DefaultParagraphFont"/>
    <w:rsid w:val="009C1646"/>
  </w:style>
  <w:style w:type="character" w:customStyle="1" w:styleId="1whp">
    <w:name w:val="_1whp"/>
    <w:basedOn w:val="DefaultParagraphFont"/>
    <w:rsid w:val="009C1646"/>
  </w:style>
  <w:style w:type="character" w:customStyle="1" w:styleId="355t">
    <w:name w:val="_355t"/>
    <w:basedOn w:val="DefaultParagraphFont"/>
    <w:rsid w:val="009C1646"/>
  </w:style>
  <w:style w:type="character" w:customStyle="1" w:styleId="1j6m">
    <w:name w:val="_1j6m"/>
    <w:basedOn w:val="DefaultParagraphFont"/>
    <w:rsid w:val="009C1646"/>
  </w:style>
  <w:style w:type="paragraph" w:customStyle="1" w:styleId="1obc">
    <w:name w:val="_1obc"/>
    <w:basedOn w:val="Normal"/>
    <w:rsid w:val="009C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C1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C1646"/>
    <w:rPr>
      <w:rFonts w:ascii="Arial" w:eastAsia="Times New Roman" w:hAnsi="Arial" w:cs="Arial"/>
      <w:vanish/>
      <w:sz w:val="16"/>
      <w:szCs w:val="16"/>
    </w:rPr>
  </w:style>
  <w:style w:type="character" w:customStyle="1" w:styleId="3l3x">
    <w:name w:val="_3l3x"/>
    <w:basedOn w:val="DefaultParagraphFont"/>
    <w:rsid w:val="009C1646"/>
  </w:style>
  <w:style w:type="paragraph" w:customStyle="1" w:styleId="6coj">
    <w:name w:val="_6coj"/>
    <w:basedOn w:val="Normal"/>
    <w:rsid w:val="009C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cok">
    <w:name w:val="_6cok"/>
    <w:basedOn w:val="DefaultParagraphFont"/>
    <w:rsid w:val="009C1646"/>
  </w:style>
  <w:style w:type="character" w:customStyle="1" w:styleId="timestampcontent">
    <w:name w:val="timestampcontent"/>
    <w:basedOn w:val="DefaultParagraphFont"/>
    <w:rsid w:val="009C1646"/>
  </w:style>
  <w:style w:type="paragraph" w:customStyle="1" w:styleId="abzacixml">
    <w:name w:val="abzacixml"/>
    <w:basedOn w:val="Normal"/>
    <w:rsid w:val="00C07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DF37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3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04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9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086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70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8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49204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829588">
                                  <w:marLeft w:val="-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297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324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80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7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71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981067">
                          <w:marLeft w:val="180"/>
                          <w:marRight w:val="18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ADDE1"/>
                            <w:right w:val="none" w:sz="0" w:space="0" w:color="auto"/>
                          </w:divBdr>
                          <w:divsChild>
                            <w:div w:id="748426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298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7642957">
                      <w:marLeft w:val="18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72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18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37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28564190">
                  <w:marLeft w:val="0"/>
                  <w:marRight w:val="0"/>
                  <w:marTop w:val="0"/>
                  <w:marBottom w:val="0"/>
                  <w:divBdr>
                    <w:top w:val="single" w:sz="6" w:space="0" w:color="DADDE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345833">
                      <w:marLeft w:val="18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06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40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12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008085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71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794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956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036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179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622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104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984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6847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7894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2899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5924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748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90202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0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975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616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637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674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6337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7662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0305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0886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072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3340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768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129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535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522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7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971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498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8483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8811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1262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6387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6348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95962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957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5569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52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877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75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374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439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242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086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004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36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953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3458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9935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6563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4423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9758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34251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756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8508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28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08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620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687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397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713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732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2919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6763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2912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170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7939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749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5458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51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97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50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205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841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508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589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47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5281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1761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865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0672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6017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616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22338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864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099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383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74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76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362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497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598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088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6804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3164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6616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1734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38565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787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3265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614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3274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04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998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452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02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511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597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745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712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687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6908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90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7765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234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4452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170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3699392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0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3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6548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31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4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1006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824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33477">
                                  <w:marLeft w:val="-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995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048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50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6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216946">
                          <w:marLeft w:val="180"/>
                          <w:marRight w:val="18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ADDE1"/>
                            <w:right w:val="none" w:sz="0" w:space="0" w:color="auto"/>
                          </w:divBdr>
                          <w:divsChild>
                            <w:div w:id="396515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8359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877637">
                      <w:marLeft w:val="18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84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398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823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30775500">
                  <w:marLeft w:val="0"/>
                  <w:marRight w:val="0"/>
                  <w:marTop w:val="0"/>
                  <w:marBottom w:val="0"/>
                  <w:divBdr>
                    <w:top w:val="single" w:sz="6" w:space="0" w:color="DADDE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880285">
                      <w:marLeft w:val="18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106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35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06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140570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534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308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287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665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531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610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533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74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918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5900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6061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4644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960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486493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63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414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09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653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116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4769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7486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2810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0759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807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589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449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73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0042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08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961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5761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073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615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064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033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895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9319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1735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024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46772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031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7371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489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706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95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813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0231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248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302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656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77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1907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4270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9430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610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0574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497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7803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118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953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032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8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2194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430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389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406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07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6620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465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0176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7028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9648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848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8235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520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730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7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537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340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104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838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2122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95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1956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7881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176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6034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71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7672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16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604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817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827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32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517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366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660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864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7273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1712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0234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4052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5342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770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8232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80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92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25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111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4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306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26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89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9346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2972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5647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802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7147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07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471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430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8260101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5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C4188-E96B-4B1E-A000-9BFC65995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2391</Words>
  <Characters>13634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Khatuna Silagadze</dc:creator>
  <cp:lastModifiedBy>Mei Chanturia</cp:lastModifiedBy>
  <cp:revision>8</cp:revision>
  <dcterms:created xsi:type="dcterms:W3CDTF">2020-08-11T08:29:00Z</dcterms:created>
  <dcterms:modified xsi:type="dcterms:W3CDTF">2020-08-14T07:42:00Z</dcterms:modified>
</cp:coreProperties>
</file>